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2F" w:rsidRPr="00F94F2F" w:rsidRDefault="00EA7603" w:rsidP="00F94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44"/>
          <w:szCs w:val="44"/>
          <w:lang w:eastAsia="ru-RU"/>
        </w:rPr>
      </w:pPr>
      <w:r w:rsidRPr="00F94F2F">
        <w:rPr>
          <w:rFonts w:ascii="Times New Roman" w:eastAsia="Times New Roman" w:hAnsi="Times New Roman" w:cs="Times New Roman"/>
          <w:b/>
          <w:color w:val="1A1A1A"/>
          <w:sz w:val="44"/>
          <w:szCs w:val="44"/>
          <w:lang w:eastAsia="ru-RU"/>
        </w:rPr>
        <w:t>Консультация</w:t>
      </w:r>
    </w:p>
    <w:p w:rsidR="00F94F2F" w:rsidRPr="00F94F2F" w:rsidRDefault="00A80FA5" w:rsidP="00F94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44"/>
          <w:szCs w:val="44"/>
          <w:lang w:eastAsia="ru-RU"/>
        </w:rPr>
      </w:pPr>
      <w:r w:rsidRPr="00F94F2F">
        <w:rPr>
          <w:rFonts w:ascii="Times New Roman" w:eastAsia="Times New Roman" w:hAnsi="Times New Roman" w:cs="Times New Roman"/>
          <w:b/>
          <w:color w:val="1A1A1A"/>
          <w:sz w:val="44"/>
          <w:szCs w:val="44"/>
          <w:lang w:eastAsia="ru-RU"/>
        </w:rPr>
        <w:t>«Такие разные дети»</w:t>
      </w:r>
    </w:p>
    <w:p w:rsidR="00EA7603" w:rsidRPr="00F94F2F" w:rsidRDefault="00F94F2F" w:rsidP="00F94F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1A1A1A"/>
          <w:sz w:val="24"/>
          <w:szCs w:val="24"/>
          <w:shd w:val="clear" w:color="auto" w:fill="FFFFFF"/>
        </w:rPr>
        <w:t xml:space="preserve">Составила  воспитатель Пузина Е. Г. </w:t>
      </w:r>
      <w:r w:rsidR="00A80FA5" w:rsidRPr="00F94F2F">
        <w:rPr>
          <w:rFonts w:ascii="Times New Roman" w:hAnsi="Times New Roman" w:cs="Times New Roman"/>
          <w:i/>
          <w:iCs/>
          <w:color w:val="1A1A1A"/>
          <w:sz w:val="24"/>
          <w:szCs w:val="24"/>
          <w:shd w:val="clear" w:color="auto" w:fill="FFFFFF"/>
        </w:rPr>
        <w:t>по материалам сайта «Я – родитель»</w:t>
      </w:r>
      <w:bookmarkStart w:id="0" w:name="_GoBack"/>
      <w:bookmarkEnd w:id="0"/>
    </w:p>
    <w:p w:rsidR="00EA7603" w:rsidRPr="00F94F2F" w:rsidRDefault="00EA7603" w:rsidP="00F9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дети очень разные: «смешинки» и «</w:t>
      </w:r>
      <w:proofErr w:type="spellStart"/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хныки</w:t>
      </w:r>
      <w:proofErr w:type="spellEnd"/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», «ураганы» и «останавливающие время». Даже близнецы с самого рождения могут вести себя по-разному, хотя имеют одинаковые гены и воспитываются в одной семье.</w:t>
      </w:r>
    </w:p>
    <w:p w:rsidR="00EA7603" w:rsidRPr="00F94F2F" w:rsidRDefault="00EA7603" w:rsidP="00F9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Причина этого явления – разный ТЕМПЕРАМЕНТ, такая характеристика личности, которая определяет силу и скорость детских реакций на жизненные события, степень внешних проявлений эмоциональности маленькой личности. Темперамент, как и цвет глаз, дается нам от рождения, его черты мы наследуем от родителей. В его основе лежат свойства нервной системы, а это значит, что кардинальной перестройке эта черта не подлежит.</w:t>
      </w:r>
    </w:p>
    <w:p w:rsidR="00EA7603" w:rsidRPr="00F94F2F" w:rsidRDefault="00EA7603" w:rsidP="00F9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Для родителей это сигнал о том, что темперамент нельзя воспитать и уж точно невозможно изменить </w:t>
      </w:r>
      <w:proofErr w:type="gramStart"/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proofErr w:type="gramEnd"/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«более удобный». Задача родителя – научиться «сотрудничать» с темпераментом ребенка, а главное - научить этому своего малыша еще в раннем возрасте. Зачем? Чтобы слабые стороны темперамента превратить в продолжение достоинств формирующейся личности, а сильные сделать прочной опорой в жизни.</w:t>
      </w:r>
    </w:p>
    <w:p w:rsidR="00EA7603" w:rsidRPr="00F94F2F" w:rsidRDefault="00EA7603" w:rsidP="00F9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жизни темперамент в чистом виде (т.е. когда ребенку полностью свойственны черты только одного типа) встречается редко. Чаще же мы наблюдаем смешение черт и, соответственно, образование промежуточных типов. Но даже в этом случае наиболее яркие черты все равно будут уловимы. Именно на них и стоит обращать внимание при выборе стратегии эффективного взаимодействия с ребенком.</w:t>
      </w:r>
    </w:p>
    <w:p w:rsidR="00EA7603" w:rsidRPr="00F94F2F" w:rsidRDefault="00EA7603" w:rsidP="00F9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Определяем тип темперамента своего ребенка</w:t>
      </w:r>
    </w:p>
    <w:p w:rsidR="00EA7603" w:rsidRPr="00F94F2F" w:rsidRDefault="00EA7603" w:rsidP="00F9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Ребенок-САНГВИНИК</w:t>
      </w: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– это дружелюбный, общительный и жизнерадостный ребенок. Он покладист и рассудителен, открыт и разговорчив. Обожает ВСЕ НОВОЕ: лица, места, впечатления. Охотно идет на компромисс. Не боится трудностей и легко переживает неудачи. Хорошо приспосабливается к непривычной обстановке. </w:t>
      </w:r>
      <w:proofErr w:type="gramStart"/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Любознателен</w:t>
      </w:r>
      <w:proofErr w:type="gramEnd"/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легко усваивает новую информацию. Быстро переключается с одного дела на другое, </w:t>
      </w:r>
      <w:proofErr w:type="gramStart"/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способен</w:t>
      </w:r>
      <w:proofErr w:type="gramEnd"/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выполнять несколько дел одновременно. Он активен, подвижен, импульсивен, обожает шумные игры. Но если ему скучно, то тут же становится вялым. На наказания реагирует спокойно, совершенно </w:t>
      </w:r>
      <w:proofErr w:type="gramStart"/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незлопамятен</w:t>
      </w:r>
      <w:proofErr w:type="gramEnd"/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неконфликтен, поэтому с ним трудно поссориться. Но оборотная сторона «солнечной» натуры такова: сангвинику комфортно лишь в том случае, если он нравится всем.</w:t>
      </w:r>
    </w:p>
    <w:p w:rsidR="00EA7603" w:rsidRPr="00F94F2F" w:rsidRDefault="00EA7603" w:rsidP="00F9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lastRenderedPageBreak/>
        <w:t>Как правильно воспитывать РЕБЕНКА-САНГВИНИКА</w:t>
      </w:r>
    </w:p>
    <w:p w:rsidR="00EA7603" w:rsidRPr="00F94F2F" w:rsidRDefault="00EA7603" w:rsidP="00F94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Основной принцип - «ДОВЕРЯЙ, НО ПРОВЕРЯЙ». Милый сангвиник всегда обещает, НО далеко не всегда исполняет обещанное, поэтому обязательно проконтролируйте, сдержал ли он свое обещание.</w:t>
      </w:r>
    </w:p>
    <w:p w:rsidR="00EA7603" w:rsidRPr="00F94F2F" w:rsidRDefault="00EA7603" w:rsidP="00F94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Обращайте особое внимание на качество деятельности, не допускайте поверхностного выполнения заданий.</w:t>
      </w:r>
    </w:p>
    <w:p w:rsidR="00EA7603" w:rsidRPr="00F94F2F" w:rsidRDefault="00EA7603" w:rsidP="00F94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Приучайте доводить начатое дело до конца.</w:t>
      </w:r>
    </w:p>
    <w:p w:rsidR="00EA7603" w:rsidRPr="00F94F2F" w:rsidRDefault="00EA7603" w:rsidP="00F94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Хвалите только заслуженно, т.к. сангвиник склонен к зазнайству.</w:t>
      </w:r>
    </w:p>
    <w:p w:rsidR="00EA7603" w:rsidRPr="00F94F2F" w:rsidRDefault="00EA7603" w:rsidP="00F94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Формируйте устойчивые привязанности, интересы.</w:t>
      </w:r>
    </w:p>
    <w:p w:rsidR="00EA7603" w:rsidRPr="00F94F2F" w:rsidRDefault="00EA7603" w:rsidP="00F94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Общайтесь с ребенком весело, с юмором, в духе легкости, т.к. этот стиль взаимодействия ему больше всего близок.</w:t>
      </w:r>
    </w:p>
    <w:p w:rsidR="00EA7603" w:rsidRPr="00F94F2F" w:rsidRDefault="00EA7603" w:rsidP="00F94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Помните о том, что жизнерадостность, общительность и оптимизм сангвиника способны обернуться оборотной стороной медали и стать источником легкомыслия и непостоянства.</w:t>
      </w:r>
    </w:p>
    <w:p w:rsidR="00EA7603" w:rsidRPr="00F94F2F" w:rsidRDefault="00EA7603" w:rsidP="00F9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Ребенок-ХОЛЕРИК</w:t>
      </w: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часто приносит родителям бесконечные хлопоты. «Покой нам только снится!» - говорят родителей таких деток. Холерик непоседлив, шаловлив, он шумливый, несдержанный, суетливый, непослушный, вспыльчивый, драчливый. Это неугомонный озорник и задира, постоянно устраивающий скандалы и ссоры. Любит активные шумные игры и новые впечатления, охотно идет на риск. Речь холерика отрывиста, быстра, с проглатыванием отдельных слов, однако очень выразительна и эмоциональна. Движения стремительные, резкие, энергичные. Настроение неустойчиво, меняется по незначительным причинам. Новую информацию он усваивает быстро, но уже через несколько минут она вылетает у него из головы. Не умеет ждать и подавлять свои желания. Невнимателен. Ему не хватает рассудительности и умения рассчитывать на свои возможности. По натуре командир, легко адаптируется к непривычной обстановке, но из-за своего вспыльчивого характера постоянно конфликтует со своими сверстниками, хотя не может без них жить. </w:t>
      </w:r>
      <w:proofErr w:type="gramStart"/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Склонен</w:t>
      </w:r>
      <w:proofErr w:type="gramEnd"/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игре на публику, постоянно нуждается в зрителях, от которых ждет одобрения. А потому никогда не будет плакать и капризничать в одиночестве. Засыпает с трудом (ото сна отвлекают впечатления прожитого дня).</w:t>
      </w:r>
    </w:p>
    <w:p w:rsidR="00EA7603" w:rsidRPr="00F94F2F" w:rsidRDefault="00EA7603" w:rsidP="00F9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Как правильно воспитывать РЕБЕНКА-ХОЛЕРИКА</w:t>
      </w:r>
    </w:p>
    <w:p w:rsidR="00EA7603" w:rsidRPr="00F94F2F" w:rsidRDefault="00EA7603" w:rsidP="00F94F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Основной принцип - «НИ МИНУТЫ ПОКОЯ»: поддерживайте и направляйте кипящую энергию ребенка на полезные дела.</w:t>
      </w:r>
    </w:p>
    <w:p w:rsidR="00EA7603" w:rsidRPr="00F94F2F" w:rsidRDefault="00EA7603" w:rsidP="00F94F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Кропотливо приучайте ребенка доводить до конца начатое дело.</w:t>
      </w:r>
    </w:p>
    <w:p w:rsidR="00EA7603" w:rsidRPr="00F94F2F" w:rsidRDefault="00EA7603" w:rsidP="00F94F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Контролируйте бурные проявления ребенка, в этом помогают спокойные игры, выбор интересного хобби, занятия спортом.</w:t>
      </w:r>
    </w:p>
    <w:p w:rsidR="00EA7603" w:rsidRPr="00F94F2F" w:rsidRDefault="00EA7603" w:rsidP="00F94F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Постарайтесь оградить малыша от того, что явно </w:t>
      </w:r>
      <w:proofErr w:type="spellStart"/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перевозбуждает</w:t>
      </w:r>
      <w:proofErr w:type="spellEnd"/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его нервную систему.</w:t>
      </w:r>
    </w:p>
    <w:p w:rsidR="00EA7603" w:rsidRPr="00F94F2F" w:rsidRDefault="00EA7603" w:rsidP="00F94F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связи с повышенной чувствительностью обращайтесь с ребенком мягко.</w:t>
      </w:r>
    </w:p>
    <w:p w:rsidR="00EA7603" w:rsidRPr="00F94F2F" w:rsidRDefault="00EA7603" w:rsidP="00F94F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Холерик лучше реагирует на спокойное, тактичное требование, а не на уговоры.</w:t>
      </w:r>
    </w:p>
    <w:p w:rsidR="00EA7603" w:rsidRPr="00F94F2F" w:rsidRDefault="00EA7603" w:rsidP="00F94F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Целенаправленно воспитывайте усидчивость.</w:t>
      </w:r>
    </w:p>
    <w:p w:rsidR="00EA7603" w:rsidRPr="00F94F2F" w:rsidRDefault="00EA7603" w:rsidP="00F94F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Учите конструктивным способам выражения агрессии, умению владеть собой.</w:t>
      </w:r>
    </w:p>
    <w:p w:rsidR="00EA7603" w:rsidRPr="00F94F2F" w:rsidRDefault="00EA7603" w:rsidP="00F94F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Помните, что ребенку-холерику очень важно знать, что к его мнению прислушиваются.</w:t>
      </w:r>
    </w:p>
    <w:p w:rsidR="00EA7603" w:rsidRPr="00F94F2F" w:rsidRDefault="00EA7603" w:rsidP="00F9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Ребенок-МЕЛАНХОЛИК</w:t>
      </w: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— это мягкий и послушный кроха. Он застенчив, робок и очень обидчив, а нерешительность – одно из основных свойств его натуры. Расстраивается из-за любой мелочи, и эта эмоциональная неустойчивость отнюдь НЕ КАПРИЗ. Причина повышенной чувствительности — в особенностях функционирования нервной системы. Всего боится, особенно незнакомых людей и новой обстановки. Опасается перемены мест и изменения уклада жизни. Часто замыкается в себе. При общении стремится быть в тени, </w:t>
      </w:r>
      <w:proofErr w:type="spellStart"/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малоинициативен</w:t>
      </w:r>
      <w:proofErr w:type="spellEnd"/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в конфликтных ситуациях теряется. </w:t>
      </w:r>
      <w:proofErr w:type="gramStart"/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Склонен</w:t>
      </w:r>
      <w:proofErr w:type="gramEnd"/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зацикливаться на неудачах, болезненно реагирует на отрицательные оценки, а наказание воспринимают как настоящую трагедию. </w:t>
      </w:r>
      <w:proofErr w:type="gramStart"/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Мнителен</w:t>
      </w:r>
      <w:proofErr w:type="gramEnd"/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часто волнуется по пустякам. Большое значение придает мелочам. Знания ему даются с трудом, из-за недостаточной активности внимания малыш постоянно отвлекается на посторонние предметы и не может сосредоточиться на главном. Любая деятельность, в том числе игра, для него - работа, от которой он быстро устает. С трудом переходит от одного вида деятельности к другому. Настроение изменчиво, движения скованы и часто суетливы. Речь тихая, но интонационно выразительная. Долго готовится ко сну, плохо засыпает и с трудом просыпается.</w:t>
      </w:r>
    </w:p>
    <w:p w:rsidR="00EA7603" w:rsidRPr="00F94F2F" w:rsidRDefault="00EA7603" w:rsidP="00F9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Как правильно воспитывать РЕБЕНКА-МЕЛАНХОЛИКА</w:t>
      </w:r>
    </w:p>
    <w:p w:rsidR="00EA7603" w:rsidRPr="00F94F2F" w:rsidRDefault="00EA7603" w:rsidP="00F94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Основной принцип - «НЕ НАВРЕДИ». Ласка, мягкость такт – вот что ему нужно.</w:t>
      </w:r>
    </w:p>
    <w:p w:rsidR="00EA7603" w:rsidRPr="00F94F2F" w:rsidRDefault="00EA7603" w:rsidP="00F94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Считайтесь с ранимостью психики ребенка – не кричите и не давите на него, свое недовольство выражайте ровным уверенным голосом.</w:t>
      </w:r>
    </w:p>
    <w:p w:rsidR="00EA7603" w:rsidRPr="00F94F2F" w:rsidRDefault="00EA7603" w:rsidP="00F94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Чаще хвалите и не скупитесь на проявление искренних слов. Знайте, что у этого ребенка особая интуиция, и ему жизненно необходимо ощущать, что его любят.</w:t>
      </w:r>
    </w:p>
    <w:p w:rsidR="00EA7603" w:rsidRPr="00F94F2F" w:rsidRDefault="00EA7603" w:rsidP="00F94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Поощряйте его даже за незначительные успехи и достижения.</w:t>
      </w:r>
    </w:p>
    <w:p w:rsidR="00EA7603" w:rsidRPr="00F94F2F" w:rsidRDefault="00EA7603" w:rsidP="00F94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упускайте случая показать своему ранимому чаду, что вы очень цените малейшее проявление его заботы.</w:t>
      </w:r>
    </w:p>
    <w:p w:rsidR="00EA7603" w:rsidRPr="00F94F2F" w:rsidRDefault="00EA7603" w:rsidP="00F94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Никогда не делайте своему ребенку замечания на людях, не обзывайте его – это провоцирует развитие серьезных комплексов.</w:t>
      </w:r>
    </w:p>
    <w:p w:rsidR="00EA7603" w:rsidRPr="00F94F2F" w:rsidRDefault="00EA7603" w:rsidP="00F94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Чаще прибегайте к тактильному контакту: прикасайтесь, гладьте его.</w:t>
      </w:r>
    </w:p>
    <w:p w:rsidR="00EA7603" w:rsidRPr="00F94F2F" w:rsidRDefault="00EA7603" w:rsidP="00F94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Помните о быстрой утомляемости, обусловленной слабостью нервных процессов, – не перегружайте его развивающими заданиями, длительными играми или поездками, в процессе выполнения домашней работы делайте паузы.</w:t>
      </w:r>
    </w:p>
    <w:p w:rsidR="00EA7603" w:rsidRPr="00F94F2F" w:rsidRDefault="00EA7603" w:rsidP="00F94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Старайтесь избегать любых ситуаций соревнования.</w:t>
      </w:r>
    </w:p>
    <w:p w:rsidR="00EA7603" w:rsidRPr="00F94F2F" w:rsidRDefault="00EA7603" w:rsidP="00F94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Избегайте в общении с ребенком приказов, т.к. они только замедляют его деятельность.</w:t>
      </w:r>
    </w:p>
    <w:p w:rsidR="00EA7603" w:rsidRPr="00F94F2F" w:rsidRDefault="00EA7603" w:rsidP="00F94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Развивайте самостоятельность, давая ребенку посильные поручения.</w:t>
      </w:r>
    </w:p>
    <w:p w:rsidR="00EA7603" w:rsidRPr="00F94F2F" w:rsidRDefault="00EA7603" w:rsidP="00F94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Прицельно развивайте активность, общительность, смелость, инициативность.</w:t>
      </w:r>
    </w:p>
    <w:p w:rsidR="00EA7603" w:rsidRPr="00F94F2F" w:rsidRDefault="00EA7603" w:rsidP="00F94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пугайте и не запугивайте своего ребенка. Страшные истории, тревожные фильмы и передачи не для вашего малыша.</w:t>
      </w:r>
    </w:p>
    <w:p w:rsidR="00EA7603" w:rsidRPr="00F94F2F" w:rsidRDefault="00EA7603" w:rsidP="00F94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Своевременно помогайте избавиться от страха, для этого обсуждайте с ребенком его чувства. За страхи никогда не высмеивайте.</w:t>
      </w:r>
    </w:p>
    <w:p w:rsidR="00EA7603" w:rsidRPr="00F94F2F" w:rsidRDefault="00EA7603" w:rsidP="00F9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Ребенок-ФЛЕГМАТИК</w:t>
      </w: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по упрямству превосходит всех, а дома его любя называют копушей. Он всегда невозмутим и спокоен. Рядом с этим никуда не спешащим малышом кажется, что время остановилось или его попросту не существует. У него замедленное, но сильное реагирование, медленное, но прочное запоминание. Чувства ровные, постоянные и глубокие. Он все делает обстоятельно, преодолевая все препятствия к достижению цели. Свои решения не меняет, а если их надо отстоять, то он проявит максимум упрямства. Он очень предан своим близким и друзьям. Не по возрасту </w:t>
      </w:r>
      <w:proofErr w:type="gramStart"/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миролюбив</w:t>
      </w:r>
      <w:proofErr w:type="gramEnd"/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по возможности уходит от борьбы, предпочитая не рисковать. Его речь нетороплива, выразительна, но без многочисленных жестов и яркой мимики. Засыпает быстро, а вот разбудить его непросто: малыш капризничает, ноет, а после сна ходит сонный, вялый, словно недоспал. Не любит перемен, очень медленно привыкает к новой обстановке и длительное время адаптируется к детскому коллективу. Из-за низкой скорости протекания нервных процессов ему требуется много времени для усвоения новой информации. Но однажды полученные знания прочно закрепляются в его памяти. Все возрастные навыки у него также формируются с трудом и очень длительное время, но надолго. Флегматика практически невозможно переучить!</w:t>
      </w:r>
    </w:p>
    <w:p w:rsidR="00EA7603" w:rsidRPr="00F94F2F" w:rsidRDefault="00EA7603" w:rsidP="00F9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Как правильно воспитывать РЕБЕНКА-ФЛЕГМАТИКА</w:t>
      </w:r>
    </w:p>
    <w:p w:rsidR="00EA7603" w:rsidRPr="00F94F2F" w:rsidRDefault="00EA7603" w:rsidP="00F94F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Основной принцип - «НЕ ТОРОПИ». Помните о том, что этот малыш не может работать в условиях дефицита времени, ему нужен индивидуальный темп, его нельзя подгонять, он сам рассчитает свое время и сделает дело. Не требуйте от своего ребенка высоких скоростей.</w:t>
      </w:r>
    </w:p>
    <w:p w:rsidR="00EA7603" w:rsidRPr="00F94F2F" w:rsidRDefault="00EA7603" w:rsidP="00F94F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Учите ребенка рационально распределить время.</w:t>
      </w:r>
    </w:p>
    <w:p w:rsidR="00EA7603" w:rsidRPr="00F94F2F" w:rsidRDefault="00EA7603" w:rsidP="00F94F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давите на него, т.к. под давлением со стороны взрослых он лишь становится еще неповоротливее и пассивнее.</w:t>
      </w:r>
    </w:p>
    <w:p w:rsidR="00EA7603" w:rsidRPr="00F94F2F" w:rsidRDefault="00EA7603" w:rsidP="00F94F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называйте ребенка копушей и т.п., особенно при других людях.</w:t>
      </w:r>
    </w:p>
    <w:p w:rsidR="00EA7603" w:rsidRPr="00F94F2F" w:rsidRDefault="00EA7603" w:rsidP="00F94F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Помните о том, что дети-флегматики очень нуждаются в одобрении.</w:t>
      </w:r>
    </w:p>
    <w:p w:rsidR="00EA7603" w:rsidRPr="00F94F2F" w:rsidRDefault="00EA7603" w:rsidP="00F94F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Развивайте интерес к движениям, для этого играйте с ним в игры, где необходимы быстрота движений, точность, ловкость, и поощряйте, когда он соблюдает правила игры.</w:t>
      </w:r>
    </w:p>
    <w:p w:rsidR="00EA7603" w:rsidRPr="00F94F2F" w:rsidRDefault="00EA7603" w:rsidP="00F94F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Постепенно вырабатывайте способность быстрее переключаться с одного вида деятельности на другой. Учите переключать внимание при выполнении различных поручений.</w:t>
      </w:r>
    </w:p>
    <w:p w:rsidR="00EA7603" w:rsidRPr="00F94F2F" w:rsidRDefault="00EA7603" w:rsidP="00F94F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Стимулируйте малыша к проявлению инициативы.</w:t>
      </w:r>
    </w:p>
    <w:p w:rsidR="00EA7603" w:rsidRPr="00F94F2F" w:rsidRDefault="00EA7603" w:rsidP="00F94F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Учите ребенка полнее выражать свои эмоции и чувства: если ему грустно, не запрещайте плакать, если ему радостно, разрешите радоваться в полную силу и пр.</w:t>
      </w:r>
    </w:p>
    <w:p w:rsidR="00EA7603" w:rsidRPr="00F94F2F" w:rsidRDefault="00EA7603" w:rsidP="00F94F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Привлекайте ребенка к совместной деятельности.</w:t>
      </w:r>
    </w:p>
    <w:p w:rsidR="00EA7603" w:rsidRPr="00F94F2F" w:rsidRDefault="00EA7603" w:rsidP="00F94F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4F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Целенаправленно развивайте у ребенка навыки общения.</w:t>
      </w:r>
    </w:p>
    <w:p w:rsidR="00EA7603" w:rsidRPr="00F94F2F" w:rsidRDefault="00EA7603" w:rsidP="00F94F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7603" w:rsidRPr="00F94F2F" w:rsidSect="00EA76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5394"/>
    <w:multiLevelType w:val="multilevel"/>
    <w:tmpl w:val="401E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420BF"/>
    <w:multiLevelType w:val="multilevel"/>
    <w:tmpl w:val="0872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F2555"/>
    <w:multiLevelType w:val="multilevel"/>
    <w:tmpl w:val="ABE0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514FA"/>
    <w:multiLevelType w:val="multilevel"/>
    <w:tmpl w:val="D6C0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A7603"/>
    <w:rsid w:val="00325F15"/>
    <w:rsid w:val="003E01DD"/>
    <w:rsid w:val="00552C17"/>
    <w:rsid w:val="00A80FA5"/>
    <w:rsid w:val="00EA7603"/>
    <w:rsid w:val="00EB0F77"/>
    <w:rsid w:val="00F94F2F"/>
    <w:rsid w:val="00FD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DD"/>
  </w:style>
  <w:style w:type="paragraph" w:styleId="1">
    <w:name w:val="heading 1"/>
    <w:basedOn w:val="a"/>
    <w:next w:val="a"/>
    <w:link w:val="10"/>
    <w:uiPriority w:val="9"/>
    <w:qFormat/>
    <w:rsid w:val="003E0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01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0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caption"/>
    <w:basedOn w:val="a"/>
    <w:next w:val="a"/>
    <w:uiPriority w:val="35"/>
    <w:unhideWhenUsed/>
    <w:qFormat/>
    <w:rsid w:val="003E01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OC Heading"/>
    <w:basedOn w:val="1"/>
    <w:next w:val="a"/>
    <w:uiPriority w:val="39"/>
    <w:semiHidden/>
    <w:unhideWhenUsed/>
    <w:qFormat/>
    <w:rsid w:val="003E01DD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DD"/>
  </w:style>
  <w:style w:type="paragraph" w:styleId="1">
    <w:name w:val="heading 1"/>
    <w:basedOn w:val="a"/>
    <w:next w:val="a"/>
    <w:link w:val="10"/>
    <w:uiPriority w:val="9"/>
    <w:qFormat/>
    <w:rsid w:val="003E0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01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0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caption"/>
    <w:basedOn w:val="a"/>
    <w:next w:val="a"/>
    <w:uiPriority w:val="35"/>
    <w:unhideWhenUsed/>
    <w:qFormat/>
    <w:rsid w:val="003E01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OC Heading"/>
    <w:basedOn w:val="1"/>
    <w:next w:val="a"/>
    <w:uiPriority w:val="39"/>
    <w:semiHidden/>
    <w:unhideWhenUsed/>
    <w:qFormat/>
    <w:rsid w:val="003E01DD"/>
    <w:pPr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esp777@yandex.ru</dc:creator>
  <cp:lastModifiedBy>Марина</cp:lastModifiedBy>
  <cp:revision>2</cp:revision>
  <dcterms:created xsi:type="dcterms:W3CDTF">2020-04-08T19:50:00Z</dcterms:created>
  <dcterms:modified xsi:type="dcterms:W3CDTF">2020-04-10T11:19:00Z</dcterms:modified>
</cp:coreProperties>
</file>