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78" w:rsidRPr="00E8488D" w:rsidRDefault="00ED5B3C" w:rsidP="00FD5278">
      <w:pPr>
        <w:pStyle w:val="a3"/>
        <w:spacing w:beforeAutospacing="0" w:afterAutospacing="0" w:line="276" w:lineRule="auto"/>
        <w:ind w:firstLine="708"/>
        <w:jc w:val="center"/>
        <w:rPr>
          <w:rFonts w:cs="Times New Roman"/>
          <w:b/>
          <w:color w:val="C00000"/>
          <w:sz w:val="32"/>
          <w:szCs w:val="32"/>
        </w:rPr>
      </w:pPr>
      <w:r w:rsidRPr="00E8488D">
        <w:rPr>
          <w:rFonts w:cs="Times New Roman"/>
          <w:b/>
          <w:color w:val="C00000"/>
          <w:sz w:val="32"/>
          <w:szCs w:val="32"/>
        </w:rPr>
        <w:t>Уважаемы</w:t>
      </w:r>
      <w:r w:rsidR="00FC2188" w:rsidRPr="00E8488D">
        <w:rPr>
          <w:rFonts w:cs="Times New Roman"/>
          <w:b/>
          <w:color w:val="C00000"/>
          <w:sz w:val="32"/>
          <w:szCs w:val="32"/>
        </w:rPr>
        <w:t>е</w:t>
      </w:r>
      <w:r w:rsidR="00FD5278" w:rsidRPr="00E8488D">
        <w:rPr>
          <w:rFonts w:cs="Times New Roman"/>
          <w:b/>
          <w:color w:val="C00000"/>
          <w:sz w:val="32"/>
          <w:szCs w:val="32"/>
        </w:rPr>
        <w:t xml:space="preserve"> п</w:t>
      </w:r>
      <w:r w:rsidR="00FC2188" w:rsidRPr="00E8488D">
        <w:rPr>
          <w:rFonts w:cs="Times New Roman"/>
          <w:b/>
          <w:color w:val="C00000"/>
          <w:sz w:val="32"/>
          <w:szCs w:val="32"/>
        </w:rPr>
        <w:t>а</w:t>
      </w:r>
      <w:r w:rsidR="00FD5278" w:rsidRPr="00E8488D">
        <w:rPr>
          <w:rFonts w:cs="Times New Roman"/>
          <w:b/>
          <w:color w:val="C00000"/>
          <w:sz w:val="32"/>
          <w:szCs w:val="32"/>
        </w:rPr>
        <w:t xml:space="preserve">пы, </w:t>
      </w:r>
      <w:bookmarkStart w:id="0" w:name="_GoBack"/>
      <w:bookmarkEnd w:id="0"/>
    </w:p>
    <w:p w:rsidR="003D0B6B" w:rsidRDefault="00ED5B3C" w:rsidP="00FD5278">
      <w:pPr>
        <w:pStyle w:val="a3"/>
        <w:spacing w:beforeAutospacing="0" w:after="240" w:afterAutospacing="0" w:line="276" w:lineRule="auto"/>
        <w:ind w:firstLine="708"/>
        <w:jc w:val="center"/>
        <w:rPr>
          <w:rFonts w:cs="Times New Roman"/>
          <w:b/>
          <w:sz w:val="32"/>
          <w:szCs w:val="32"/>
        </w:rPr>
      </w:pPr>
      <w:r w:rsidRPr="00E8488D">
        <w:rPr>
          <w:rFonts w:cs="Times New Roman"/>
          <w:b/>
          <w:color w:val="C00000"/>
          <w:sz w:val="32"/>
          <w:szCs w:val="32"/>
        </w:rPr>
        <w:t>просим вас ознакомить</w:t>
      </w:r>
      <w:r w:rsidR="00FD5278" w:rsidRPr="00E8488D">
        <w:rPr>
          <w:rFonts w:cs="Times New Roman"/>
          <w:b/>
          <w:color w:val="C00000"/>
          <w:sz w:val="32"/>
          <w:szCs w:val="32"/>
        </w:rPr>
        <w:t>ся с содержанием данной статьи.</w:t>
      </w:r>
    </w:p>
    <w:p w:rsidR="00E8488D" w:rsidRDefault="00E846F7" w:rsidP="00E8488D">
      <w:pPr>
        <w:pStyle w:val="a3"/>
        <w:spacing w:before="240" w:beforeAutospacing="0" w:afterAutospacing="0" w:line="276" w:lineRule="auto"/>
        <w:ind w:firstLine="567"/>
        <w:jc w:val="center"/>
        <w:rPr>
          <w:rFonts w:ascii="Comic Sans MS" w:hAnsi="Comic Sans MS" w:cs="Times New Roman"/>
          <w:b/>
          <w:sz w:val="32"/>
          <w:szCs w:val="32"/>
        </w:rPr>
      </w:pPr>
      <w:r>
        <w:rPr>
          <w:rFonts w:ascii="Comic Sans MS" w:hAnsi="Comic Sans MS" w:cs="Times New Roman"/>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3.25pt;height:50.2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Comic Sans MS&quot;;font-weight:bold;v-text-kern:t" trim="t" fitpath="t" string="Отец для девочки"/>
          </v:shape>
        </w:pict>
      </w:r>
    </w:p>
    <w:p w:rsidR="005852B7" w:rsidRPr="00FD5278" w:rsidRDefault="002C02E2" w:rsidP="00FD5278">
      <w:pPr>
        <w:pStyle w:val="a3"/>
        <w:spacing w:before="240" w:beforeAutospacing="0" w:afterAutospacing="0" w:line="276" w:lineRule="auto"/>
        <w:ind w:firstLine="567"/>
        <w:rPr>
          <w:rFonts w:cs="Times New Roman"/>
          <w:sz w:val="28"/>
          <w:szCs w:val="28"/>
        </w:rPr>
      </w:pPr>
      <w:r w:rsidRPr="00FD5278">
        <w:rPr>
          <w:rFonts w:cs="Times New Roman"/>
          <w:sz w:val="28"/>
          <w:szCs w:val="28"/>
        </w:rPr>
        <w:t>Воспитание дочери - дело особое, чрезвычайно тонкое, крайне ответственное. Роль отца здесь особенно важна, ведь мужчины в разных качествах будут присутствовать в жизни девочки постоянно (муж, сын, начальник, друг и т.д.).</w:t>
      </w:r>
      <w:r w:rsidR="00E931FB" w:rsidRPr="00FD5278">
        <w:rPr>
          <w:rFonts w:cs="Times New Roman"/>
          <w:sz w:val="28"/>
          <w:szCs w:val="28"/>
        </w:rPr>
        <w:t xml:space="preserve"> </w:t>
      </w:r>
      <w:r w:rsidR="00FD5278" w:rsidRPr="00FD5278">
        <w:rPr>
          <w:rFonts w:cs="Times New Roman"/>
          <w:sz w:val="28"/>
          <w:szCs w:val="28"/>
        </w:rPr>
        <w:t>Отец для</w:t>
      </w:r>
      <w:r w:rsidR="005852B7" w:rsidRPr="00FD5278">
        <w:rPr>
          <w:rFonts w:cs="Times New Roman"/>
          <w:sz w:val="28"/>
          <w:szCs w:val="28"/>
        </w:rPr>
        <w:t xml:space="preserve"> девочки – это образец мужского поведения. Он первый мужчина, с которым она имеет дело в своей жизни, который показывает ей, какими вообще являются мужчины. От того, какой будет любовь отца, напрямую зависит то, какой будет ощущать себя девочка, а потом и женщина, как она будет вести себя с мужчинами. Поэтому роль отцовского воспитания для девочек не нужно недооценивать.</w:t>
      </w:r>
    </w:p>
    <w:p w:rsidR="005852B7" w:rsidRPr="00FD5278" w:rsidRDefault="005852B7" w:rsidP="00FD5278">
      <w:pPr>
        <w:spacing w:before="0" w:beforeAutospacing="0" w:after="0" w:afterAutospacing="0" w:line="276" w:lineRule="auto"/>
        <w:ind w:firstLine="567"/>
        <w:rPr>
          <w:rFonts w:cs="Times New Roman"/>
          <w:sz w:val="28"/>
          <w:szCs w:val="28"/>
        </w:rPr>
      </w:pPr>
      <w:r w:rsidRPr="00FD5278">
        <w:rPr>
          <w:rFonts w:cs="Times New Roman"/>
          <w:sz w:val="28"/>
          <w:szCs w:val="28"/>
        </w:rPr>
        <w:t xml:space="preserve">Чтобы понять все это, нужно подумать о том, что представляет собой развитие ребенка в семье вообще. Вообразим идеальную семью, в которой подрастает девочка, а мать и отец любят друг друга. В такой семье девочка получает следующее: во-первых, любовь обоих родителей, во-вторых, образец тех отношений, которые ей самой предстоит строить, став взрослой, и, наконец, в-третьих, образец нормального мужского поведения. Такая девочка растет, постоянно видя нормальное мужское поведение и нормальные отношения между мужчиной и женщиной. </w:t>
      </w:r>
      <w:r w:rsidR="00EB7D7D" w:rsidRPr="00FD5278">
        <w:rPr>
          <w:rFonts w:cs="Times New Roman"/>
          <w:sz w:val="28"/>
          <w:szCs w:val="28"/>
        </w:rPr>
        <w:t>У</w:t>
      </w:r>
      <w:r w:rsidRPr="00FD5278">
        <w:rPr>
          <w:rFonts w:cs="Times New Roman"/>
          <w:sz w:val="28"/>
          <w:szCs w:val="28"/>
        </w:rPr>
        <w:t xml:space="preserve"> такой девочки не будет в будущем проблем в общении с мужчинами: она сможет легко устанавливать с ними дружеские, приятельские, любовные и семейные отношения.</w:t>
      </w:r>
      <w:r w:rsidR="00EB7D7D" w:rsidRPr="00FD5278">
        <w:rPr>
          <w:rFonts w:cs="Times New Roman"/>
          <w:sz w:val="28"/>
          <w:szCs w:val="28"/>
        </w:rPr>
        <w:t xml:space="preserve"> </w:t>
      </w:r>
      <w:r w:rsidRPr="00FD5278">
        <w:rPr>
          <w:rFonts w:cs="Times New Roman"/>
          <w:sz w:val="28"/>
          <w:szCs w:val="28"/>
        </w:rPr>
        <w:t>А теперь вернемся к тому, что происходит в реальности. Дети часто растут либо в неполных семьях, либо в семьях, где родители играют искаженные роли. Деспотичная мать и отец-подкаблучник, отец-тиран и вечно несчастная мать, заботливая мать и безразличный отец – вот те искаженные семейные отношения, которые отрицательно сказываются на развитии представлений девочки о своей будущей женской роли и о том, как нужно строить отношения с мужчинами. Иногда воспитание в семьях с такими искаженными отношениями бывает даже хуже воспитания в неполной семье.</w:t>
      </w:r>
    </w:p>
    <w:p w:rsidR="005852B7" w:rsidRPr="00FD5278" w:rsidRDefault="005852B7" w:rsidP="00FD5278">
      <w:pPr>
        <w:spacing w:before="0" w:beforeAutospacing="0" w:after="0" w:afterAutospacing="0" w:line="276" w:lineRule="auto"/>
        <w:ind w:firstLine="567"/>
        <w:rPr>
          <w:rFonts w:cs="Times New Roman"/>
          <w:sz w:val="28"/>
          <w:szCs w:val="28"/>
        </w:rPr>
      </w:pPr>
      <w:r w:rsidRPr="00FD5278">
        <w:rPr>
          <w:rFonts w:cs="Times New Roman"/>
          <w:sz w:val="28"/>
          <w:szCs w:val="28"/>
        </w:rPr>
        <w:t>Рассмотрим, какие именно негативные элементы можно наблюдать в поведении взрослых женщин, выросших в негармоничных отношениях с отцом и наблюдавших по-разному искаженные отцовские роли.</w:t>
      </w:r>
    </w:p>
    <w:p w:rsidR="005852B7" w:rsidRPr="00FD5278" w:rsidRDefault="00F12502" w:rsidP="00FD5278">
      <w:pPr>
        <w:spacing w:before="0" w:beforeAutospacing="0" w:after="0" w:afterAutospacing="0" w:line="276" w:lineRule="auto"/>
        <w:ind w:firstLine="567"/>
        <w:rPr>
          <w:rFonts w:cs="Times New Roman"/>
          <w:sz w:val="28"/>
          <w:szCs w:val="28"/>
        </w:rPr>
      </w:pPr>
      <w:r>
        <w:rPr>
          <w:noProof/>
          <w:lang w:eastAsia="ru-RU"/>
        </w:rPr>
        <w:lastRenderedPageBreak/>
        <w:drawing>
          <wp:anchor distT="0" distB="0" distL="114300" distR="114300" simplePos="0" relativeHeight="251658240" behindDoc="1" locked="0" layoutInCell="1" allowOverlap="1">
            <wp:simplePos x="0" y="0"/>
            <wp:positionH relativeFrom="column">
              <wp:posOffset>4013835</wp:posOffset>
            </wp:positionH>
            <wp:positionV relativeFrom="paragraph">
              <wp:posOffset>12700</wp:posOffset>
            </wp:positionV>
            <wp:extent cx="2106570" cy="2160000"/>
            <wp:effectExtent l="0" t="0" r="0" b="0"/>
            <wp:wrapTight wrapText="bothSides">
              <wp:wrapPolygon edited="0">
                <wp:start x="0" y="0"/>
                <wp:lineTo x="0" y="21340"/>
                <wp:lineTo x="21489" y="21340"/>
                <wp:lineTo x="21489" y="0"/>
                <wp:lineTo x="0" y="0"/>
              </wp:wrapPolygon>
            </wp:wrapTight>
            <wp:docPr id="2" name="Рисунок 2" descr="https://dailybaby.ru/media/editor/2017/12/30/f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ilybaby.ru/media/editor/2017/12/30/fd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719" t="11824" r="10663" b="15577"/>
                    <a:stretch/>
                  </pic:blipFill>
                  <pic:spPr bwMode="auto">
                    <a:xfrm>
                      <a:off x="0" y="0"/>
                      <a:ext cx="210657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52B7" w:rsidRPr="00FD5278">
        <w:rPr>
          <w:rFonts w:cs="Times New Roman"/>
          <w:sz w:val="28"/>
          <w:szCs w:val="28"/>
        </w:rPr>
        <w:t>В случае, если отец девочки был любящим, но одновременно властным человеком, который всегда принимал семейные решения, руководил окружающими, интересовался делами девочки и высказывал свое мнение по каждому вопросу, требовал от нее послушания, высока вероятность того, что девочка очень любила его. Возможно, иногда боялась, но все равно очень любила. Став женщиной, она будет искать в мужчинах образ своего отца, пытаться найти «идеального» мужчину, который был бы таким же, как папа. Конечно, образ отца всегда остается самым лучшим, и ни одни мужчина не выдерживает сравнения. Довлеющая любовь отца оборачивается для женщины неспособностью реально оценивать мужчин, принимать их недостатки, видеть их привлекательность в их особенностях, в их непохожести друг на друга. Часто это заканчивается тем, что женщина находит мужчину, который, если и не будет так же хорош, как ее отец, будет выполнять для женщины отцовские функции – принимать решения, заботиться, покровительствовать. Обычно он будет старше ее. А сама она будет выполнять детскую, подчиненную роль, не полностью раскрывая свои способности и подавляя свои желания.</w:t>
      </w:r>
    </w:p>
    <w:p w:rsidR="005852B7" w:rsidRPr="00FD5278" w:rsidRDefault="005852B7" w:rsidP="00FD5278">
      <w:pPr>
        <w:spacing w:before="0" w:beforeAutospacing="0" w:after="0" w:afterAutospacing="0" w:line="276" w:lineRule="auto"/>
        <w:ind w:firstLine="567"/>
        <w:rPr>
          <w:rFonts w:cs="Times New Roman"/>
          <w:sz w:val="28"/>
          <w:szCs w:val="28"/>
        </w:rPr>
      </w:pPr>
      <w:r w:rsidRPr="00FD5278">
        <w:rPr>
          <w:rFonts w:cs="Times New Roman"/>
          <w:sz w:val="28"/>
          <w:szCs w:val="28"/>
        </w:rPr>
        <w:t>В случае, если отец девочки тиран и деспот, который ругает или, хуже того, бьет девочку, постоянно агрессивен и враждебен, у ребенка вырабатывается страх перед ним, желание освободиться от него. Даже если мать защищает ребенка, компенсируя агрессию отца двойными порциями любви, все равно девочка переживает негативные последствия в будущем. Чаще всего, став женщиной, она будет стремиться избегать близких отношений с мужчинами, испытывать страх перед любовью и браком. Мужчины для нее становятся символически связанными с ее злобным и опасным отцом. Она подсознательно ждет от всех мужчин враждебности и агрессии. Интересно, что такие женщины часто заключают браки не с мягкими и покладистыми мужчинами, которые были бы противоположны их отцам, а именно с мужчинами, похожими на их отцов. В этом нет ничего странного – женщина просто использует во взрослой жизни ту модель отношений с мужчиной, которую она усвоила в детстве. Большая удача, если найдется действительно понимающий, искренний мужчина, который сможет пробиться через отчуждение и показать такой женщине, что отношения могут быть и другими.</w:t>
      </w:r>
    </w:p>
    <w:p w:rsidR="005852B7" w:rsidRPr="00FD5278" w:rsidRDefault="005852B7" w:rsidP="00FD5278">
      <w:pPr>
        <w:spacing w:before="0" w:beforeAutospacing="0" w:after="0" w:afterAutospacing="0" w:line="276" w:lineRule="auto"/>
        <w:ind w:firstLine="567"/>
        <w:rPr>
          <w:rFonts w:cs="Times New Roman"/>
          <w:sz w:val="28"/>
          <w:szCs w:val="28"/>
        </w:rPr>
      </w:pPr>
      <w:r w:rsidRPr="00FD5278">
        <w:rPr>
          <w:rFonts w:cs="Times New Roman"/>
          <w:sz w:val="28"/>
          <w:szCs w:val="28"/>
        </w:rPr>
        <w:lastRenderedPageBreak/>
        <w:t xml:space="preserve">Наконец, третий вариант – безразличный отец. Как ни странно, это самый опасный и самый злокачественный вариант. Он </w:t>
      </w:r>
      <w:r w:rsidR="00881D9C" w:rsidRPr="00FD5278">
        <w:rPr>
          <w:rFonts w:cs="Times New Roman"/>
          <w:sz w:val="28"/>
          <w:szCs w:val="28"/>
        </w:rPr>
        <w:t>дает больше всего негативных по</w:t>
      </w:r>
      <w:r w:rsidRPr="00FD5278">
        <w:rPr>
          <w:rFonts w:cs="Times New Roman"/>
          <w:sz w:val="28"/>
          <w:szCs w:val="28"/>
        </w:rPr>
        <w:t>следствий для женщины, и эти последствия очень сложно преодолеть. Когда отец отчужден, безразличен, не занимается воспитанием девочки или занимается им формально, девочка ощущает себя нелюбимой. Она как бы пытается «заработать» любовь отца, полагая, что ей чего-то для этого не хватает, что она недостаточно хороша, чтобы отец любил ее. Безразличие отца воспитывает заниженную самооценку ребенка, а затем и заниженную самооценку женщины, которая, даже став взрослой, продолжает ощущать себя непривлекательной. Ее отношения с мужчинами часто заискивающие, как если бы она постоянно пыталась «заслужить» ухаживания и любовь. Опасность такой позиции в том, что может найтись мужчина, который будет пользоваться беззащитностью такой женщины, укрепляя уже сформированные негативные стереотипы поведения, а женщина будет воспринимать это как должное, не зная, что отношения с мужчиной могут быть и другими.</w:t>
      </w:r>
    </w:p>
    <w:p w:rsidR="00EB7D7D" w:rsidRPr="00FD5278" w:rsidRDefault="00F12502" w:rsidP="00FD5278">
      <w:pPr>
        <w:spacing w:before="0" w:beforeAutospacing="0" w:after="0" w:afterAutospacing="0" w:line="276" w:lineRule="auto"/>
        <w:ind w:firstLine="708"/>
        <w:rPr>
          <w:rFonts w:cs="Times New Roman"/>
          <w:sz w:val="28"/>
          <w:szCs w:val="28"/>
        </w:rPr>
      </w:pPr>
      <w:r>
        <w:rPr>
          <w:noProof/>
          <w:lang w:eastAsia="ru-RU"/>
        </w:rPr>
        <w:drawing>
          <wp:anchor distT="0" distB="0" distL="114300" distR="114300" simplePos="0" relativeHeight="251657216" behindDoc="1" locked="0" layoutInCell="1" allowOverlap="1" wp14:anchorId="7FEB115F" wp14:editId="7806648A">
            <wp:simplePos x="0" y="0"/>
            <wp:positionH relativeFrom="column">
              <wp:posOffset>3810</wp:posOffset>
            </wp:positionH>
            <wp:positionV relativeFrom="paragraph">
              <wp:posOffset>65405</wp:posOffset>
            </wp:positionV>
            <wp:extent cx="2393250" cy="2160000"/>
            <wp:effectExtent l="0" t="0" r="0" b="0"/>
            <wp:wrapTight wrapText="bothSides">
              <wp:wrapPolygon edited="0">
                <wp:start x="0" y="0"/>
                <wp:lineTo x="0" y="21340"/>
                <wp:lineTo x="21497" y="21340"/>
                <wp:lineTo x="21497" y="0"/>
                <wp:lineTo x="0" y="0"/>
              </wp:wrapPolygon>
            </wp:wrapTight>
            <wp:docPr id="3" name="Рисунок 3" descr="https://dailybaby.ru/media/editor/2017/12/30/f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ilybaby.ru/media/editor/2017/12/30/fd2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59" t="15562" r="8809" b="12387"/>
                    <a:stretch/>
                  </pic:blipFill>
                  <pic:spPr bwMode="auto">
                    <a:xfrm>
                      <a:off x="0" y="0"/>
                      <a:ext cx="239325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02E2" w:rsidRPr="00FD5278" w:rsidRDefault="002C02E2" w:rsidP="00FD5278">
      <w:pPr>
        <w:spacing w:before="0" w:beforeAutospacing="0" w:after="0" w:afterAutospacing="0" w:line="276" w:lineRule="auto"/>
        <w:ind w:firstLine="567"/>
        <w:rPr>
          <w:rFonts w:cs="Times New Roman"/>
          <w:b/>
          <w:sz w:val="28"/>
          <w:szCs w:val="28"/>
        </w:rPr>
      </w:pPr>
      <w:r w:rsidRPr="00FD5278">
        <w:rPr>
          <w:rFonts w:cs="Times New Roman"/>
          <w:b/>
          <w:sz w:val="28"/>
          <w:szCs w:val="28"/>
        </w:rPr>
        <w:t>Итак, на что же должен обратить внимание отец, воспитывая дочь:</w:t>
      </w:r>
    </w:p>
    <w:p w:rsidR="002C02E2" w:rsidRPr="00FD5278" w:rsidRDefault="002C02E2" w:rsidP="00FD5278">
      <w:pPr>
        <w:spacing w:before="0" w:beforeAutospacing="0" w:after="0" w:afterAutospacing="0" w:line="276" w:lineRule="auto"/>
        <w:ind w:firstLine="567"/>
        <w:rPr>
          <w:rFonts w:cs="Times New Roman"/>
          <w:sz w:val="28"/>
          <w:szCs w:val="28"/>
        </w:rPr>
      </w:pPr>
      <w:r w:rsidRPr="00FD5278">
        <w:rPr>
          <w:rFonts w:cs="Times New Roman"/>
          <w:b/>
          <w:sz w:val="28"/>
          <w:szCs w:val="28"/>
        </w:rPr>
        <w:t>1). Отец должен уважать в дочери женщину, леди.</w:t>
      </w:r>
      <w:r w:rsidRPr="00FD5278">
        <w:rPr>
          <w:rFonts w:cs="Times New Roman"/>
          <w:sz w:val="28"/>
          <w:szCs w:val="28"/>
        </w:rPr>
        <w:t xml:space="preserve"> Когда начинать воспитывать женственность? Не позже 1 года. Папа должен относиться к девочке, как к маленькой леди. С момента рождения именно от отца дочери необходима похвала, например, такая: «Принцесса, красавица ты моя»; это воспитывает гармоничность, само принятие, уверенность в себе, женское достоинство. В отличие от мальчика, девочка не подражает отцу, но его одобрение придает ей уверенность в себе. Отец может похвалить красивое платье дочки или ее прическу, или что-то, что она сделает своими руками.</w:t>
      </w:r>
    </w:p>
    <w:p w:rsidR="002C02E2" w:rsidRPr="00FD5278" w:rsidRDefault="002C02E2" w:rsidP="00FD5278">
      <w:pPr>
        <w:spacing w:before="0" w:beforeAutospacing="0" w:after="0" w:afterAutospacing="0" w:line="276" w:lineRule="auto"/>
        <w:ind w:firstLine="567"/>
        <w:rPr>
          <w:rFonts w:cs="Times New Roman"/>
          <w:sz w:val="28"/>
          <w:szCs w:val="28"/>
        </w:rPr>
      </w:pPr>
      <w:r w:rsidRPr="00FD5278">
        <w:rPr>
          <w:rFonts w:cs="Times New Roman"/>
          <w:b/>
          <w:sz w:val="28"/>
          <w:szCs w:val="28"/>
        </w:rPr>
        <w:t>2). Отец должен уважать в дочери человека, личность</w:t>
      </w:r>
      <w:r w:rsidRPr="00FD5278">
        <w:rPr>
          <w:rFonts w:cs="Times New Roman"/>
          <w:sz w:val="28"/>
          <w:szCs w:val="28"/>
        </w:rPr>
        <w:t>. Когда девочка станет старше, отец должен показать ей, что он ценит ее мнение, и иногда советоваться с ней относительно своих дел. А когда девочка совсем вырастет, и у нее появятся друзья-мальчики, очень важно, чтобы отец хорошо к ним отнесся, даже если он считает, что они не подходят для его дочери.</w:t>
      </w:r>
    </w:p>
    <w:p w:rsidR="002C02E2" w:rsidRPr="00FD5278" w:rsidRDefault="002C02E2" w:rsidP="00FD5278">
      <w:pPr>
        <w:spacing w:before="0" w:beforeAutospacing="0" w:after="0" w:afterAutospacing="0" w:line="276" w:lineRule="auto"/>
        <w:ind w:firstLine="567"/>
        <w:rPr>
          <w:rFonts w:cs="Times New Roman"/>
          <w:sz w:val="28"/>
          <w:szCs w:val="28"/>
        </w:rPr>
      </w:pPr>
      <w:r w:rsidRPr="00FD5278">
        <w:rPr>
          <w:rFonts w:cs="Times New Roman"/>
          <w:b/>
          <w:sz w:val="28"/>
          <w:szCs w:val="28"/>
        </w:rPr>
        <w:t>3). Отец – как первый пример общения дочери с другими мужчинами</w:t>
      </w:r>
      <w:r w:rsidRPr="00FD5278">
        <w:rPr>
          <w:rFonts w:cs="Times New Roman"/>
          <w:sz w:val="28"/>
          <w:szCs w:val="28"/>
        </w:rPr>
        <w:t xml:space="preserve">. Учась ценить в отце те качества, которые делают его настоящим мужчиной, девочка готовится выйти в большой мир, наполовину состоящим из мужчин. </w:t>
      </w:r>
      <w:r w:rsidRPr="00FD5278">
        <w:rPr>
          <w:rFonts w:cs="Times New Roman"/>
          <w:sz w:val="28"/>
          <w:szCs w:val="28"/>
        </w:rPr>
        <w:lastRenderedPageBreak/>
        <w:t>Тип юношей и мужчин, с которыми она будет дружить, став девушкой, и особенно тот, кого она полюбит, ее замужняя жизнь будут во многом определяться теми отношениями, которые в детстве были у нее с отцом.</w:t>
      </w:r>
    </w:p>
    <w:p w:rsidR="002C02E2" w:rsidRPr="00FD5278" w:rsidRDefault="002C02E2" w:rsidP="00FD5278">
      <w:pPr>
        <w:spacing w:before="0" w:beforeAutospacing="0" w:after="0" w:afterAutospacing="0" w:line="276" w:lineRule="auto"/>
        <w:ind w:firstLine="567"/>
        <w:rPr>
          <w:rFonts w:cs="Times New Roman"/>
          <w:sz w:val="28"/>
          <w:szCs w:val="28"/>
        </w:rPr>
      </w:pPr>
      <w:r w:rsidRPr="00FD5278">
        <w:rPr>
          <w:rFonts w:cs="Times New Roman"/>
          <w:b/>
          <w:sz w:val="28"/>
          <w:szCs w:val="28"/>
        </w:rPr>
        <w:t>4). Позитивные взаимоотношения, а не деструктивный конфликт</w:t>
      </w:r>
      <w:r w:rsidRPr="00FD5278">
        <w:rPr>
          <w:rFonts w:cs="Times New Roman"/>
          <w:sz w:val="28"/>
          <w:szCs w:val="28"/>
        </w:rPr>
        <w:t xml:space="preserve">. Не расставайтесь с ребенком в ссоре. Сначала помиритесь, а потом идите по своим делам. </w:t>
      </w:r>
    </w:p>
    <w:p w:rsidR="002C02E2" w:rsidRPr="00FD5278" w:rsidRDefault="002C02E2" w:rsidP="00FD5278">
      <w:pPr>
        <w:spacing w:before="0" w:beforeAutospacing="0" w:after="0" w:afterAutospacing="0" w:line="276" w:lineRule="auto"/>
        <w:ind w:firstLine="567"/>
        <w:rPr>
          <w:rFonts w:cs="Times New Roman"/>
          <w:sz w:val="28"/>
          <w:szCs w:val="28"/>
        </w:rPr>
      </w:pPr>
      <w:r w:rsidRPr="00FD5278">
        <w:rPr>
          <w:rFonts w:cs="Times New Roman"/>
          <w:b/>
          <w:sz w:val="28"/>
          <w:szCs w:val="28"/>
        </w:rPr>
        <w:t>5). Любите свою дочь</w:t>
      </w:r>
      <w:r w:rsidRPr="00FD5278">
        <w:rPr>
          <w:rFonts w:cs="Times New Roman"/>
          <w:sz w:val="28"/>
          <w:szCs w:val="28"/>
        </w:rPr>
        <w:t>. Девочка, которая получила достаточно любви в детстве, наверняка вырастет отзывчивым, добрым и открытым человеком, будет прекрасной понимающей женой и отличной заботливой мамой, будет дарить полученную от вас любовь своим близким и родным, в том числе, возвращать любовь обратно вам.</w:t>
      </w:r>
    </w:p>
    <w:p w:rsidR="002C02E2" w:rsidRPr="00FD5278" w:rsidRDefault="002C02E2" w:rsidP="00FD5278">
      <w:pPr>
        <w:spacing w:before="0" w:beforeAutospacing="0" w:after="0" w:afterAutospacing="0" w:line="276" w:lineRule="auto"/>
        <w:rPr>
          <w:rFonts w:cs="Times New Roman"/>
          <w:sz w:val="28"/>
          <w:szCs w:val="28"/>
        </w:rPr>
      </w:pPr>
    </w:p>
    <w:p w:rsidR="002C02E2" w:rsidRPr="00FD5278" w:rsidRDefault="002C02E2" w:rsidP="00FD5278">
      <w:pPr>
        <w:spacing w:before="0" w:beforeAutospacing="0" w:after="0" w:afterAutospacing="0" w:line="276" w:lineRule="auto"/>
        <w:ind w:firstLine="567"/>
        <w:rPr>
          <w:rFonts w:cs="Times New Roman"/>
          <w:sz w:val="28"/>
          <w:szCs w:val="28"/>
        </w:rPr>
      </w:pPr>
      <w:r w:rsidRPr="00FD5278">
        <w:rPr>
          <w:rFonts w:cs="Times New Roman"/>
          <w:sz w:val="28"/>
          <w:szCs w:val="28"/>
        </w:rPr>
        <w:t>Уважаемы</w:t>
      </w:r>
      <w:r w:rsidR="00FD5278">
        <w:rPr>
          <w:rFonts w:cs="Times New Roman"/>
          <w:sz w:val="28"/>
          <w:szCs w:val="28"/>
        </w:rPr>
        <w:t>е</w:t>
      </w:r>
      <w:r w:rsidRPr="00FD5278">
        <w:rPr>
          <w:rFonts w:cs="Times New Roman"/>
          <w:sz w:val="28"/>
          <w:szCs w:val="28"/>
        </w:rPr>
        <w:t xml:space="preserve"> пап</w:t>
      </w:r>
      <w:r w:rsidR="00FC2188" w:rsidRPr="00FD5278">
        <w:rPr>
          <w:rFonts w:cs="Times New Roman"/>
          <w:sz w:val="28"/>
          <w:szCs w:val="28"/>
        </w:rPr>
        <w:t xml:space="preserve">ы </w:t>
      </w:r>
      <w:r w:rsidR="00FD5278">
        <w:rPr>
          <w:rFonts w:cs="Times New Roman"/>
          <w:sz w:val="28"/>
          <w:szCs w:val="28"/>
        </w:rPr>
        <w:t>н</w:t>
      </w:r>
      <w:r w:rsidR="00FC2188" w:rsidRPr="00FD5278">
        <w:rPr>
          <w:rFonts w:cs="Times New Roman"/>
          <w:sz w:val="28"/>
          <w:szCs w:val="28"/>
        </w:rPr>
        <w:t>а</w:t>
      </w:r>
      <w:r w:rsidR="00FD5278">
        <w:rPr>
          <w:rFonts w:cs="Times New Roman"/>
          <w:sz w:val="28"/>
          <w:szCs w:val="28"/>
        </w:rPr>
        <w:t>ших прекрасных девочек</w:t>
      </w:r>
      <w:r w:rsidRPr="00FD5278">
        <w:rPr>
          <w:rFonts w:cs="Times New Roman"/>
          <w:sz w:val="28"/>
          <w:szCs w:val="28"/>
        </w:rPr>
        <w:t xml:space="preserve"> – от вас зависит успешность будущего ваш</w:t>
      </w:r>
      <w:r w:rsidR="00FC2188" w:rsidRPr="00FD5278">
        <w:rPr>
          <w:rFonts w:cs="Times New Roman"/>
          <w:sz w:val="28"/>
          <w:szCs w:val="28"/>
        </w:rPr>
        <w:t>их</w:t>
      </w:r>
      <w:r w:rsidRPr="00FD5278">
        <w:rPr>
          <w:rFonts w:cs="Times New Roman"/>
          <w:sz w:val="28"/>
          <w:szCs w:val="28"/>
        </w:rPr>
        <w:t xml:space="preserve"> </w:t>
      </w:r>
      <w:r w:rsidR="00FC2188" w:rsidRPr="00FD5278">
        <w:rPr>
          <w:rFonts w:cs="Times New Roman"/>
          <w:sz w:val="28"/>
          <w:szCs w:val="28"/>
        </w:rPr>
        <w:t>детей.</w:t>
      </w:r>
      <w:r w:rsidRPr="00FD5278">
        <w:rPr>
          <w:rFonts w:cs="Times New Roman"/>
          <w:sz w:val="28"/>
          <w:szCs w:val="28"/>
        </w:rPr>
        <w:t xml:space="preserve"> От вашего участия в воспитании дочер</w:t>
      </w:r>
      <w:r w:rsidR="00FC2188" w:rsidRPr="00FD5278">
        <w:rPr>
          <w:rFonts w:cs="Times New Roman"/>
          <w:sz w:val="28"/>
          <w:szCs w:val="28"/>
        </w:rPr>
        <w:t>ей</w:t>
      </w:r>
      <w:r w:rsidRPr="00FD5278">
        <w:rPr>
          <w:rFonts w:cs="Times New Roman"/>
          <w:sz w:val="28"/>
          <w:szCs w:val="28"/>
        </w:rPr>
        <w:t xml:space="preserve"> будут зависеть </w:t>
      </w:r>
      <w:r w:rsidR="00FC2188" w:rsidRPr="00FD5278">
        <w:rPr>
          <w:rFonts w:cs="Times New Roman"/>
          <w:sz w:val="28"/>
          <w:szCs w:val="28"/>
        </w:rPr>
        <w:t>их</w:t>
      </w:r>
      <w:r w:rsidRPr="00FD5278">
        <w:rPr>
          <w:rFonts w:cs="Times New Roman"/>
          <w:sz w:val="28"/>
          <w:szCs w:val="28"/>
        </w:rPr>
        <w:t xml:space="preserve"> успехи в любви и личной жизни, карьере, отношениях с другими людьми.</w:t>
      </w:r>
      <w:r w:rsidR="00E931FB" w:rsidRPr="00FD5278">
        <w:rPr>
          <w:rFonts w:cs="Times New Roman"/>
          <w:sz w:val="28"/>
          <w:szCs w:val="28"/>
        </w:rPr>
        <w:t xml:space="preserve"> </w:t>
      </w:r>
      <w:r w:rsidRPr="00FD5278">
        <w:rPr>
          <w:rFonts w:cs="Times New Roman"/>
          <w:sz w:val="28"/>
          <w:szCs w:val="28"/>
        </w:rPr>
        <w:t>Любите сво</w:t>
      </w:r>
      <w:r w:rsidR="00FC2188" w:rsidRPr="00FD5278">
        <w:rPr>
          <w:rFonts w:cs="Times New Roman"/>
          <w:sz w:val="28"/>
          <w:szCs w:val="28"/>
        </w:rPr>
        <w:t>их</w:t>
      </w:r>
      <w:r w:rsidRPr="00FD5278">
        <w:rPr>
          <w:rFonts w:cs="Times New Roman"/>
          <w:sz w:val="28"/>
          <w:szCs w:val="28"/>
        </w:rPr>
        <w:t xml:space="preserve"> </w:t>
      </w:r>
      <w:r w:rsidR="00FC2188" w:rsidRPr="00FD5278">
        <w:rPr>
          <w:rFonts w:cs="Times New Roman"/>
          <w:sz w:val="28"/>
          <w:szCs w:val="28"/>
        </w:rPr>
        <w:t>детей</w:t>
      </w:r>
      <w:r w:rsidRPr="00FD5278">
        <w:rPr>
          <w:rFonts w:cs="Times New Roman"/>
          <w:sz w:val="28"/>
          <w:szCs w:val="28"/>
        </w:rPr>
        <w:t xml:space="preserve">, уделяйте </w:t>
      </w:r>
      <w:r w:rsidR="00FC2188" w:rsidRPr="00FD5278">
        <w:rPr>
          <w:rFonts w:cs="Times New Roman"/>
          <w:sz w:val="28"/>
          <w:szCs w:val="28"/>
        </w:rPr>
        <w:t>им</w:t>
      </w:r>
      <w:r w:rsidRPr="00FD5278">
        <w:rPr>
          <w:rFonts w:cs="Times New Roman"/>
          <w:sz w:val="28"/>
          <w:szCs w:val="28"/>
        </w:rPr>
        <w:t xml:space="preserve"> как можно больше времени, не заменяйте свою любовь на суррогат в виде подарков и денег: пройдёт время, и в памяти ваш</w:t>
      </w:r>
      <w:r w:rsidR="00FC2188" w:rsidRPr="00FD5278">
        <w:rPr>
          <w:rFonts w:cs="Times New Roman"/>
          <w:sz w:val="28"/>
          <w:szCs w:val="28"/>
        </w:rPr>
        <w:t>их</w:t>
      </w:r>
      <w:r w:rsidRPr="00FD5278">
        <w:rPr>
          <w:rFonts w:cs="Times New Roman"/>
          <w:sz w:val="28"/>
          <w:szCs w:val="28"/>
        </w:rPr>
        <w:t xml:space="preserve"> дочер</w:t>
      </w:r>
      <w:r w:rsidR="00FC2188" w:rsidRPr="00FD5278">
        <w:rPr>
          <w:rFonts w:cs="Times New Roman"/>
          <w:sz w:val="28"/>
          <w:szCs w:val="28"/>
        </w:rPr>
        <w:t>ей</w:t>
      </w:r>
      <w:r w:rsidRPr="00FD5278">
        <w:rPr>
          <w:rFonts w:cs="Times New Roman"/>
          <w:sz w:val="28"/>
          <w:szCs w:val="28"/>
        </w:rPr>
        <w:t xml:space="preserve"> останутся не дорогие компьютеры, игрушки и угощения, а весёлые, грустные, душевные воспоминания о проведённых с вами минутах, часах и днях.</w:t>
      </w:r>
    </w:p>
    <w:p w:rsidR="00ED5B3C" w:rsidRPr="00FD5278" w:rsidRDefault="00ED5B3C" w:rsidP="00FD5278">
      <w:pPr>
        <w:spacing w:before="0" w:beforeAutospacing="0" w:after="0" w:afterAutospacing="0" w:line="276" w:lineRule="auto"/>
        <w:ind w:firstLine="708"/>
        <w:rPr>
          <w:rFonts w:cs="Times New Roman"/>
          <w:sz w:val="28"/>
          <w:szCs w:val="28"/>
        </w:rPr>
      </w:pPr>
    </w:p>
    <w:p w:rsidR="00ED5B3C" w:rsidRPr="00FD5278" w:rsidRDefault="00ED5B3C" w:rsidP="00FD5278">
      <w:pPr>
        <w:spacing w:before="0" w:beforeAutospacing="0" w:after="0" w:afterAutospacing="0" w:line="276" w:lineRule="auto"/>
        <w:ind w:firstLine="708"/>
        <w:jc w:val="center"/>
        <w:rPr>
          <w:rFonts w:cs="Times New Roman"/>
          <w:i/>
          <w:sz w:val="28"/>
          <w:szCs w:val="28"/>
        </w:rPr>
      </w:pPr>
      <w:r w:rsidRPr="00FD5278">
        <w:rPr>
          <w:rFonts w:cs="Times New Roman"/>
          <w:i/>
          <w:sz w:val="28"/>
          <w:szCs w:val="28"/>
        </w:rPr>
        <w:t xml:space="preserve">Небольшие советы для времяпрепровождения с </w:t>
      </w:r>
      <w:r w:rsidR="00FD5278" w:rsidRPr="00FD5278">
        <w:rPr>
          <w:rFonts w:cs="Times New Roman"/>
          <w:i/>
          <w:sz w:val="28"/>
          <w:szCs w:val="28"/>
        </w:rPr>
        <w:t>дочерями</w:t>
      </w:r>
      <w:r w:rsidRPr="00FD5278">
        <w:rPr>
          <w:rFonts w:cs="Times New Roman"/>
          <w:i/>
          <w:sz w:val="28"/>
          <w:szCs w:val="28"/>
        </w:rPr>
        <w:t>.</w:t>
      </w:r>
    </w:p>
    <w:p w:rsidR="00ED5B3C" w:rsidRPr="00FD5278" w:rsidRDefault="00ED5B3C" w:rsidP="00C220D9">
      <w:pPr>
        <w:pStyle w:val="a4"/>
        <w:numPr>
          <w:ilvl w:val="0"/>
          <w:numId w:val="1"/>
        </w:numPr>
        <w:spacing w:before="0" w:beforeAutospacing="0" w:after="0" w:afterAutospacing="0" w:line="276" w:lineRule="auto"/>
        <w:ind w:left="426" w:hanging="426"/>
        <w:rPr>
          <w:rFonts w:cs="Times New Roman"/>
          <w:sz w:val="28"/>
          <w:szCs w:val="28"/>
        </w:rPr>
      </w:pPr>
      <w:r w:rsidRPr="00FD5278">
        <w:rPr>
          <w:rFonts w:cs="Times New Roman"/>
          <w:sz w:val="28"/>
          <w:szCs w:val="28"/>
        </w:rPr>
        <w:t>Вы можете научить доч</w:t>
      </w:r>
      <w:r w:rsidR="00FC2188" w:rsidRPr="00FD5278">
        <w:rPr>
          <w:rFonts w:cs="Times New Roman"/>
          <w:sz w:val="28"/>
          <w:szCs w:val="28"/>
        </w:rPr>
        <w:t>ек</w:t>
      </w:r>
      <w:r w:rsidRPr="00FD5278">
        <w:rPr>
          <w:rFonts w:cs="Times New Roman"/>
          <w:sz w:val="28"/>
          <w:szCs w:val="28"/>
        </w:rPr>
        <w:t xml:space="preserve"> кататься на коньках или роликах.</w:t>
      </w:r>
    </w:p>
    <w:p w:rsidR="00ED5B3C" w:rsidRPr="00FD5278" w:rsidRDefault="00ED5B3C" w:rsidP="00C220D9">
      <w:pPr>
        <w:pStyle w:val="a4"/>
        <w:numPr>
          <w:ilvl w:val="0"/>
          <w:numId w:val="1"/>
        </w:numPr>
        <w:spacing w:before="0" w:beforeAutospacing="0" w:after="0" w:afterAutospacing="0" w:line="276" w:lineRule="auto"/>
        <w:ind w:left="426" w:hanging="426"/>
        <w:rPr>
          <w:rFonts w:cs="Times New Roman"/>
          <w:sz w:val="28"/>
          <w:szCs w:val="28"/>
        </w:rPr>
      </w:pPr>
      <w:r w:rsidRPr="00FD5278">
        <w:rPr>
          <w:rFonts w:cs="Times New Roman"/>
          <w:sz w:val="28"/>
          <w:szCs w:val="28"/>
        </w:rPr>
        <w:t xml:space="preserve"> Можете сконструировать с </w:t>
      </w:r>
      <w:r w:rsidR="00FC2188" w:rsidRPr="00FD5278">
        <w:rPr>
          <w:rFonts w:cs="Times New Roman"/>
          <w:sz w:val="28"/>
          <w:szCs w:val="28"/>
        </w:rPr>
        <w:t>н</w:t>
      </w:r>
      <w:r w:rsidR="00FD5278">
        <w:rPr>
          <w:rFonts w:cs="Times New Roman"/>
          <w:sz w:val="28"/>
          <w:szCs w:val="28"/>
        </w:rPr>
        <w:t>им</w:t>
      </w:r>
      <w:r w:rsidR="00FC2188" w:rsidRPr="00FD5278">
        <w:rPr>
          <w:rFonts w:cs="Times New Roman"/>
          <w:sz w:val="28"/>
          <w:szCs w:val="28"/>
        </w:rPr>
        <w:t xml:space="preserve">и </w:t>
      </w:r>
      <w:r w:rsidRPr="00FD5278">
        <w:rPr>
          <w:rFonts w:cs="Times New Roman"/>
          <w:sz w:val="28"/>
          <w:szCs w:val="28"/>
        </w:rPr>
        <w:t xml:space="preserve">что-то из спичек или картона </w:t>
      </w:r>
      <w:r w:rsidR="00FD5278">
        <w:rPr>
          <w:rFonts w:cs="Times New Roman"/>
          <w:sz w:val="28"/>
          <w:szCs w:val="28"/>
        </w:rPr>
        <w:t xml:space="preserve">– </w:t>
      </w:r>
      <w:r w:rsidRPr="00FD5278">
        <w:rPr>
          <w:rFonts w:cs="Times New Roman"/>
          <w:sz w:val="28"/>
          <w:szCs w:val="28"/>
        </w:rPr>
        <w:t>это</w:t>
      </w:r>
      <w:r w:rsidR="00FD5278">
        <w:rPr>
          <w:rFonts w:cs="Times New Roman"/>
          <w:sz w:val="28"/>
          <w:szCs w:val="28"/>
        </w:rPr>
        <w:t xml:space="preserve"> </w:t>
      </w:r>
      <w:r w:rsidRPr="00FD5278">
        <w:rPr>
          <w:rFonts w:cs="Times New Roman"/>
          <w:sz w:val="28"/>
          <w:szCs w:val="28"/>
        </w:rPr>
        <w:t xml:space="preserve">могут быть поделки по теме сезона, или дополнительный домик для </w:t>
      </w:r>
      <w:r w:rsidR="00FC2188" w:rsidRPr="00FD5278">
        <w:rPr>
          <w:rFonts w:cs="Times New Roman"/>
          <w:sz w:val="28"/>
          <w:szCs w:val="28"/>
        </w:rPr>
        <w:t>их</w:t>
      </w:r>
      <w:r w:rsidRPr="00FD5278">
        <w:rPr>
          <w:rFonts w:cs="Times New Roman"/>
          <w:sz w:val="28"/>
          <w:szCs w:val="28"/>
        </w:rPr>
        <w:t xml:space="preserve"> кукол.</w:t>
      </w:r>
    </w:p>
    <w:p w:rsidR="00ED5B3C" w:rsidRPr="00FD5278" w:rsidRDefault="00ED5B3C" w:rsidP="00C220D9">
      <w:pPr>
        <w:pStyle w:val="a4"/>
        <w:numPr>
          <w:ilvl w:val="0"/>
          <w:numId w:val="1"/>
        </w:numPr>
        <w:spacing w:before="0" w:beforeAutospacing="0" w:after="0" w:afterAutospacing="0" w:line="276" w:lineRule="auto"/>
        <w:ind w:left="426" w:hanging="426"/>
        <w:rPr>
          <w:rFonts w:cs="Times New Roman"/>
          <w:sz w:val="28"/>
          <w:szCs w:val="28"/>
        </w:rPr>
      </w:pPr>
      <w:r w:rsidRPr="00FD5278">
        <w:rPr>
          <w:rFonts w:cs="Times New Roman"/>
          <w:sz w:val="28"/>
          <w:szCs w:val="28"/>
        </w:rPr>
        <w:t xml:space="preserve"> Также можно поиграть в подвижные игры (догонялки, прятки, снежки)</w:t>
      </w:r>
      <w:r w:rsidR="00FD5278">
        <w:rPr>
          <w:rFonts w:cs="Times New Roman"/>
          <w:sz w:val="28"/>
          <w:szCs w:val="28"/>
        </w:rPr>
        <w:t>,</w:t>
      </w:r>
      <w:r w:rsidRPr="00FD5278">
        <w:rPr>
          <w:rFonts w:cs="Times New Roman"/>
          <w:sz w:val="28"/>
          <w:szCs w:val="28"/>
        </w:rPr>
        <w:t xml:space="preserve"> очень продуктивно будет игра всей семьёй в </w:t>
      </w:r>
      <w:r w:rsidRPr="00FD5278">
        <w:rPr>
          <w:rFonts w:cs="Times New Roman"/>
          <w:sz w:val="28"/>
          <w:szCs w:val="28"/>
          <w:lang w:val="en-US"/>
        </w:rPr>
        <w:t>twister</w:t>
      </w:r>
      <w:r w:rsidRPr="00FD5278">
        <w:rPr>
          <w:rFonts w:cs="Times New Roman"/>
          <w:sz w:val="28"/>
          <w:szCs w:val="28"/>
        </w:rPr>
        <w:t>.</w:t>
      </w:r>
    </w:p>
    <w:p w:rsidR="00881D9C" w:rsidRPr="00FD5278" w:rsidRDefault="00881D9C" w:rsidP="00C220D9">
      <w:pPr>
        <w:pStyle w:val="a4"/>
        <w:numPr>
          <w:ilvl w:val="0"/>
          <w:numId w:val="1"/>
        </w:numPr>
        <w:spacing w:before="0" w:beforeAutospacing="0" w:after="0" w:afterAutospacing="0" w:line="276" w:lineRule="auto"/>
        <w:ind w:left="426" w:hanging="426"/>
        <w:rPr>
          <w:rFonts w:cs="Times New Roman"/>
          <w:sz w:val="28"/>
          <w:szCs w:val="28"/>
        </w:rPr>
      </w:pPr>
      <w:r w:rsidRPr="00FD5278">
        <w:rPr>
          <w:rFonts w:cs="Times New Roman"/>
          <w:sz w:val="28"/>
          <w:szCs w:val="28"/>
        </w:rPr>
        <w:t>Можно слепить из пластилина кукол и устроить театр для гостей.</w:t>
      </w:r>
    </w:p>
    <w:p w:rsidR="00881D9C" w:rsidRDefault="00881D9C" w:rsidP="00C220D9">
      <w:pPr>
        <w:pStyle w:val="a4"/>
        <w:numPr>
          <w:ilvl w:val="0"/>
          <w:numId w:val="1"/>
        </w:numPr>
        <w:spacing w:before="0" w:beforeAutospacing="0" w:after="0" w:afterAutospacing="0" w:line="276" w:lineRule="auto"/>
        <w:ind w:left="426" w:hanging="426"/>
        <w:rPr>
          <w:rFonts w:cs="Times New Roman"/>
          <w:sz w:val="28"/>
          <w:szCs w:val="28"/>
        </w:rPr>
      </w:pPr>
      <w:r w:rsidRPr="00FD5278">
        <w:rPr>
          <w:rFonts w:cs="Times New Roman"/>
          <w:sz w:val="28"/>
          <w:szCs w:val="28"/>
        </w:rPr>
        <w:t xml:space="preserve">Можно вместе построить скворечник. </w:t>
      </w:r>
    </w:p>
    <w:p w:rsidR="00FD5278" w:rsidRDefault="00C220D9" w:rsidP="00FD5278">
      <w:pPr>
        <w:pStyle w:val="a4"/>
        <w:spacing w:before="0" w:beforeAutospacing="0" w:after="0" w:afterAutospacing="0" w:line="276" w:lineRule="auto"/>
        <w:ind w:left="567"/>
        <w:rPr>
          <w:rFonts w:cs="Times New Roman"/>
          <w:sz w:val="28"/>
          <w:szCs w:val="28"/>
        </w:rPr>
      </w:pPr>
      <w:r>
        <w:rPr>
          <w:noProof/>
          <w:lang w:eastAsia="ru-RU"/>
        </w:rPr>
        <w:drawing>
          <wp:anchor distT="0" distB="0" distL="114300" distR="114300" simplePos="0" relativeHeight="251659264" behindDoc="1" locked="0" layoutInCell="1" allowOverlap="1" wp14:anchorId="30B0ADF9" wp14:editId="050EE661">
            <wp:simplePos x="0" y="0"/>
            <wp:positionH relativeFrom="column">
              <wp:posOffset>3810</wp:posOffset>
            </wp:positionH>
            <wp:positionV relativeFrom="paragraph">
              <wp:posOffset>17145</wp:posOffset>
            </wp:positionV>
            <wp:extent cx="3908425" cy="2159635"/>
            <wp:effectExtent l="0" t="0" r="0" b="0"/>
            <wp:wrapTight wrapText="bothSides">
              <wp:wrapPolygon edited="0">
                <wp:start x="0" y="0"/>
                <wp:lineTo x="0" y="21340"/>
                <wp:lineTo x="21477" y="21340"/>
                <wp:lineTo x="21477" y="0"/>
                <wp:lineTo x="0" y="0"/>
              </wp:wrapPolygon>
            </wp:wrapTight>
            <wp:docPr id="4" name="Рисунок 4" descr="https://dailybaby.ru/media/editor/2017/12/30/f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ilybaby.ru/media/editor/2017/12/30/fd1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824" t="44351" r="6474" b="6629"/>
                    <a:stretch/>
                  </pic:blipFill>
                  <pic:spPr bwMode="auto">
                    <a:xfrm>
                      <a:off x="0" y="0"/>
                      <a:ext cx="3908425"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5278" w:rsidRDefault="002C02E2" w:rsidP="00FD5278">
      <w:pPr>
        <w:spacing w:before="0" w:beforeAutospacing="0" w:after="0" w:afterAutospacing="0" w:line="276" w:lineRule="auto"/>
        <w:jc w:val="right"/>
        <w:rPr>
          <w:rFonts w:cs="Times New Roman"/>
          <w:sz w:val="28"/>
          <w:szCs w:val="28"/>
        </w:rPr>
      </w:pPr>
      <w:r w:rsidRPr="00FD5278">
        <w:rPr>
          <w:rFonts w:cs="Times New Roman"/>
          <w:sz w:val="28"/>
          <w:szCs w:val="28"/>
        </w:rPr>
        <w:t xml:space="preserve">С уважением </w:t>
      </w:r>
      <w:r w:rsidR="00FD5278">
        <w:rPr>
          <w:rFonts w:cs="Times New Roman"/>
          <w:sz w:val="28"/>
          <w:szCs w:val="28"/>
        </w:rPr>
        <w:t>ваш</w:t>
      </w:r>
      <w:r w:rsidR="00FC2188" w:rsidRPr="00FD5278">
        <w:rPr>
          <w:rFonts w:cs="Times New Roman"/>
          <w:sz w:val="28"/>
          <w:szCs w:val="28"/>
        </w:rPr>
        <w:t>и</w:t>
      </w:r>
      <w:r w:rsidR="00FD5278">
        <w:rPr>
          <w:rFonts w:cs="Times New Roman"/>
          <w:sz w:val="28"/>
          <w:szCs w:val="28"/>
        </w:rPr>
        <w:t xml:space="preserve"> в</w:t>
      </w:r>
      <w:r w:rsidR="00FC2188" w:rsidRPr="00FD5278">
        <w:rPr>
          <w:rFonts w:cs="Times New Roman"/>
          <w:sz w:val="28"/>
          <w:szCs w:val="28"/>
        </w:rPr>
        <w:t>о</w:t>
      </w:r>
      <w:r w:rsidR="00FD5278">
        <w:rPr>
          <w:rFonts w:cs="Times New Roman"/>
          <w:sz w:val="28"/>
          <w:szCs w:val="28"/>
        </w:rPr>
        <w:t>сп</w:t>
      </w:r>
      <w:r w:rsidR="00FC2188" w:rsidRPr="00FD5278">
        <w:rPr>
          <w:rFonts w:cs="Times New Roman"/>
          <w:sz w:val="28"/>
          <w:szCs w:val="28"/>
        </w:rPr>
        <w:t>ита</w:t>
      </w:r>
      <w:r w:rsidR="00FD5278">
        <w:rPr>
          <w:rFonts w:cs="Times New Roman"/>
          <w:sz w:val="28"/>
          <w:szCs w:val="28"/>
        </w:rPr>
        <w:t>тели</w:t>
      </w:r>
    </w:p>
    <w:p w:rsidR="00317B80" w:rsidRPr="00FD5278" w:rsidRDefault="00FC2188" w:rsidP="00FD5278">
      <w:pPr>
        <w:spacing w:before="0" w:beforeAutospacing="0" w:after="0" w:afterAutospacing="0" w:line="276" w:lineRule="auto"/>
        <w:jc w:val="right"/>
        <w:rPr>
          <w:rFonts w:cs="Times New Roman"/>
          <w:sz w:val="28"/>
          <w:szCs w:val="28"/>
        </w:rPr>
      </w:pPr>
      <w:r w:rsidRPr="00FD5278">
        <w:rPr>
          <w:rFonts w:cs="Times New Roman"/>
          <w:sz w:val="28"/>
          <w:szCs w:val="28"/>
        </w:rPr>
        <w:t>Лариса Алексеевна</w:t>
      </w:r>
      <w:r w:rsidR="00FD5278">
        <w:rPr>
          <w:rFonts w:cs="Times New Roman"/>
          <w:sz w:val="28"/>
          <w:szCs w:val="28"/>
        </w:rPr>
        <w:t xml:space="preserve"> и Ирина Сергеевна</w:t>
      </w:r>
    </w:p>
    <w:sectPr w:rsidR="00317B80" w:rsidRPr="00FD5278" w:rsidSect="00F12502">
      <w:pgSz w:w="11906" w:h="16838"/>
      <w:pgMar w:top="1135" w:right="1133" w:bottom="851" w:left="1134" w:header="708" w:footer="708" w:gutter="0"/>
      <w:pgBorders w:offsetFrom="page">
        <w:top w:val="flowersRedRose" w:sz="31" w:space="12" w:color="auto"/>
        <w:left w:val="flowersRedRose" w:sz="31" w:space="12" w:color="auto"/>
        <w:bottom w:val="flowersRedRose" w:sz="31" w:space="12" w:color="auto"/>
        <w:right w:val="flowersRedRose" w:sz="31" w:space="12"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66F2"/>
    <w:multiLevelType w:val="hybridMultilevel"/>
    <w:tmpl w:val="5D0E50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52B7"/>
    <w:rsid w:val="0003696E"/>
    <w:rsid w:val="001A1E67"/>
    <w:rsid w:val="001F4259"/>
    <w:rsid w:val="002C02E2"/>
    <w:rsid w:val="00317B80"/>
    <w:rsid w:val="003D0B6B"/>
    <w:rsid w:val="005852B7"/>
    <w:rsid w:val="005B5CEF"/>
    <w:rsid w:val="00654C29"/>
    <w:rsid w:val="007253F3"/>
    <w:rsid w:val="007E0E58"/>
    <w:rsid w:val="00881D9C"/>
    <w:rsid w:val="00A837D4"/>
    <w:rsid w:val="00AD7756"/>
    <w:rsid w:val="00B43420"/>
    <w:rsid w:val="00C00724"/>
    <w:rsid w:val="00C220D9"/>
    <w:rsid w:val="00C719FB"/>
    <w:rsid w:val="00E02BE5"/>
    <w:rsid w:val="00E27AF3"/>
    <w:rsid w:val="00E846F7"/>
    <w:rsid w:val="00E8488D"/>
    <w:rsid w:val="00E931FB"/>
    <w:rsid w:val="00EB7D7D"/>
    <w:rsid w:val="00ED5B3C"/>
    <w:rsid w:val="00F12502"/>
    <w:rsid w:val="00F17F14"/>
    <w:rsid w:val="00FC2188"/>
    <w:rsid w:val="00FD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52B7"/>
    <w:pPr>
      <w:spacing w:before="0" w:after="0"/>
    </w:pPr>
  </w:style>
  <w:style w:type="paragraph" w:styleId="a4">
    <w:name w:val="List Paragraph"/>
    <w:basedOn w:val="a"/>
    <w:uiPriority w:val="34"/>
    <w:qFormat/>
    <w:rsid w:val="00ED5B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buh3</cp:lastModifiedBy>
  <cp:revision>27</cp:revision>
  <cp:lastPrinted>2012-12-14T08:57:00Z</cp:lastPrinted>
  <dcterms:created xsi:type="dcterms:W3CDTF">2012-11-11T16:51:00Z</dcterms:created>
  <dcterms:modified xsi:type="dcterms:W3CDTF">2021-10-29T08:56:00Z</dcterms:modified>
</cp:coreProperties>
</file>