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E9" w:rsidRDefault="006F1AF1" w:rsidP="00A15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CE9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7418E4" w:rsidRPr="00A15CE9" w:rsidRDefault="006F1AF1" w:rsidP="00A15C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CE9">
        <w:rPr>
          <w:rFonts w:ascii="Times New Roman" w:hAnsi="Times New Roman" w:cs="Times New Roman"/>
          <w:sz w:val="24"/>
          <w:szCs w:val="24"/>
        </w:rPr>
        <w:t>«Детский сад № 91» г. Ярославль</w:t>
      </w:r>
    </w:p>
    <w:p w:rsidR="006F1AF1" w:rsidRDefault="006F1AF1"/>
    <w:p w:rsidR="006F1AF1" w:rsidRDefault="006F1AF1" w:rsidP="006F1A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AF1" w:rsidRPr="006F1AF1" w:rsidRDefault="006F1AF1" w:rsidP="006F1A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AF1" w:rsidRPr="006F1AF1" w:rsidRDefault="006F1AF1" w:rsidP="006F1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AF1">
        <w:rPr>
          <w:rFonts w:ascii="Times New Roman" w:hAnsi="Times New Roman" w:cs="Times New Roman"/>
          <w:sz w:val="28"/>
          <w:szCs w:val="28"/>
        </w:rPr>
        <w:t>Мини-проект в рамках гражданско-патриотического воспитания</w:t>
      </w:r>
    </w:p>
    <w:p w:rsidR="006F1AF1" w:rsidRDefault="006F1AF1" w:rsidP="006F1AF1">
      <w:pPr>
        <w:jc w:val="center"/>
        <w:rPr>
          <w:rFonts w:ascii="Times New Roman" w:hAnsi="Times New Roman" w:cs="Times New Roman"/>
          <w:sz w:val="96"/>
          <w:szCs w:val="96"/>
        </w:rPr>
      </w:pPr>
      <w:r w:rsidRPr="006F1AF1">
        <w:rPr>
          <w:rFonts w:ascii="Times New Roman" w:hAnsi="Times New Roman" w:cs="Times New Roman"/>
          <w:sz w:val="96"/>
          <w:szCs w:val="96"/>
        </w:rPr>
        <w:t>«Ярославль»</w:t>
      </w:r>
    </w:p>
    <w:p w:rsidR="006F1AF1" w:rsidRDefault="006F1AF1" w:rsidP="006F1A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№4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Возраст 4-5 лет</w:t>
      </w:r>
    </w:p>
    <w:p w:rsidR="006F1AF1" w:rsidRDefault="006F1AF1" w:rsidP="006F1A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Комарова Мария Валерьевна</w:t>
      </w:r>
    </w:p>
    <w:p w:rsidR="006F1AF1" w:rsidRDefault="006F1AF1" w:rsidP="006F1A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AF1" w:rsidRDefault="006F1AF1" w:rsidP="006F1A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4571" cy="4461120"/>
            <wp:effectExtent l="19050" t="0" r="0" b="0"/>
            <wp:docPr id="1" name="Рисунок 0" descr="cmi_effb59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_effb597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2554" cy="445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4F3" w:rsidRDefault="002D14F3" w:rsidP="006F1A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CE9" w:rsidRPr="00A15CE9" w:rsidRDefault="00A15CE9" w:rsidP="00A15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A15C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Ярославль, 2020 г.</w:t>
      </w:r>
    </w:p>
    <w:bookmarkEnd w:id="0"/>
    <w:p w:rsidR="002D14F3" w:rsidRPr="002D14F3" w:rsidRDefault="002D14F3" w:rsidP="002D14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Проект:</w:t>
      </w: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краткосрочный</w:t>
      </w: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групповой, познавательный.</w:t>
      </w:r>
    </w:p>
    <w:p w:rsidR="002D14F3" w:rsidRPr="002D14F3" w:rsidRDefault="002D14F3" w:rsidP="002D14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проекта: </w:t>
      </w: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 предусматривает активное участие родителей, детей 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редней</w:t>
      </w: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  и воспитателей группы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D14F3" w:rsidRPr="002D14F3" w:rsidRDefault="002D14F3" w:rsidP="002D14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записка:</w:t>
      </w:r>
    </w:p>
    <w:p w:rsidR="002D14F3" w:rsidRPr="002D14F3" w:rsidRDefault="002D14F3" w:rsidP="002D14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современного человека стало актуальным восстановление культурно-исторических связей с родным краем, своей малой родиной.</w:t>
      </w:r>
      <w:r w:rsidRPr="002D14F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Законе РФ «Об образовании» говорится о необходимости уже в дошкольном возрасте формировать самосознание ребенка,  как члена семьи, гражданина страны, города, как активного преобразователя окружающей и общественной среды.  Для этого необходимо воспитывать у него эмоционально-положительное отношение к тем местам, где он родился и живет, развивать умение видеть   красоту окружающей жизни, желание больше узнать об особенностях родного края, его природе и истории. И мы серьёзно задумываемся, как воспитать у детей патриотические чувств, которые будут выражаться в соответствующих поступках и поведении.</w:t>
      </w:r>
    </w:p>
    <w:p w:rsidR="002D14F3" w:rsidRPr="002D14F3" w:rsidRDefault="002D14F3" w:rsidP="002D14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проекта:</w:t>
      </w:r>
    </w:p>
    <w:p w:rsidR="002D14F3" w:rsidRPr="002D14F3" w:rsidRDefault="002D14F3" w:rsidP="002D14F3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Основы патриотизма начинают формироваться в дошкольном возрасте. 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Фундаментом патриотизма по праву рассматривается целенаправленное ознакомление детей с родным краем.</w:t>
      </w:r>
    </w:p>
    <w:p w:rsidR="002D14F3" w:rsidRPr="002D14F3" w:rsidRDefault="002D14F3" w:rsidP="002D14F3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Любовь к Отчизне начинается с любви к своей малой родине - месту, где родился человек. Базовый этап формирования у детей любви к Родине - накопление ими социального опыта жизни в своем городе, усвоение принятых в нем норм поведения, взаимоотношений, приобщение к миру его культуры.</w:t>
      </w:r>
    </w:p>
    <w:p w:rsidR="002D14F3" w:rsidRPr="002D14F3" w:rsidRDefault="002D14F3" w:rsidP="002D14F3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успешности работы с детьми по ознакомлению с городом, где они живут, необходимо применить проектный метод. 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патриотизма.</w:t>
      </w:r>
    </w:p>
    <w:p w:rsidR="002D14F3" w:rsidRPr="002D14F3" w:rsidRDefault="002D14F3" w:rsidP="002D14F3">
      <w:pPr>
        <w:shd w:val="clear" w:color="auto" w:fill="FFFFFF"/>
        <w:spacing w:after="0" w:line="240" w:lineRule="auto"/>
        <w:ind w:right="280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детей любви к Родине, к родному городу и его истории, чувства ответственности за судьбу города, желания трудиться на его благо, беречь и умножать его богатства. Приобщение детей к культуре и традициям народа.</w:t>
      </w:r>
    </w:p>
    <w:p w:rsidR="002D14F3" w:rsidRPr="002D14F3" w:rsidRDefault="002D14F3" w:rsidP="002D14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2D14F3" w:rsidRPr="002D14F3" w:rsidRDefault="002D14F3" w:rsidP="002D14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1.Познакомить детей с родным городом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Ярославлем</w:t>
      </w: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его географическим расположением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праздником День города.</w:t>
      </w:r>
    </w:p>
    <w:p w:rsidR="002D14F3" w:rsidRPr="002D14F3" w:rsidRDefault="002D14F3" w:rsidP="002D14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2.Знакомить детей с историей родного города, его достопримечательностями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легендой возникновения.</w:t>
      </w:r>
    </w:p>
    <w:p w:rsidR="002D14F3" w:rsidRPr="002D14F3" w:rsidRDefault="002D14F3" w:rsidP="002D14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3.Воспитывать чувство восхищения родной природы, заботливое отношение к ней.</w:t>
      </w:r>
    </w:p>
    <w:p w:rsidR="002D14F3" w:rsidRPr="002D14F3" w:rsidRDefault="002D14F3" w:rsidP="002D14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4.Воспитывать положительное отношение к труженикам города, бережное отношение к результатам их труда, чувство гордости за своих земляков.</w:t>
      </w:r>
    </w:p>
    <w:p w:rsidR="002D14F3" w:rsidRPr="002D14F3" w:rsidRDefault="002D14F3" w:rsidP="002D14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Принципы реализации проекта:</w:t>
      </w:r>
    </w:p>
    <w:p w:rsidR="002D14F3" w:rsidRPr="002D14F3" w:rsidRDefault="002D14F3" w:rsidP="002D14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историзма</w:t>
      </w: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реализуется путем сохранения хронологического порядка описываемых явлений и сводится к двум историческим понятиям: прошлое (давно) и настояще</w:t>
      </w:r>
      <w:proofErr w:type="gramStart"/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е(</w:t>
      </w:r>
      <w:proofErr w:type="gramEnd"/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наши дни).</w:t>
      </w:r>
    </w:p>
    <w:p w:rsidR="002D14F3" w:rsidRPr="002D14F3" w:rsidRDefault="002D14F3" w:rsidP="002D14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Принцип </w:t>
      </w:r>
      <w:proofErr w:type="spellStart"/>
      <w:r w:rsidRPr="002D14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гуманизации</w:t>
      </w:r>
      <w:proofErr w:type="spellEnd"/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видеть в ребенке полноправного партнера, учитывать точку зрения ребенка, не игнорировать чувства и эмоции ребенка, ориентироваться на </w:t>
      </w:r>
      <w:proofErr w:type="gramStart"/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высшее</w:t>
      </w:r>
      <w:proofErr w:type="gramEnd"/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общечеловеческие понятия – любовь к семье, родному краю, Отечеству.</w:t>
      </w:r>
    </w:p>
    <w:p w:rsidR="002D14F3" w:rsidRPr="002D14F3" w:rsidRDefault="002D14F3" w:rsidP="002D14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дифференциации</w:t>
      </w: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заключается в создании оптимальных условий для самореализации каждого ребенка в процессе освоения знаний о родном городе с учетом возраста, накопленного им опыта, особенностей эмоциональной, познавательной сферы.</w:t>
      </w:r>
    </w:p>
    <w:p w:rsidR="002D14F3" w:rsidRPr="002D14F3" w:rsidRDefault="002D14F3" w:rsidP="002D14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Принцип </w:t>
      </w:r>
      <w:proofErr w:type="spellStart"/>
      <w:r w:rsidRPr="002D14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интегративности</w:t>
      </w:r>
      <w:proofErr w:type="spellEnd"/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реализуется в тесном сотрудничестве с семьей, социумом. Содержание краеведческого материала определяется с учетом сочетания всех видов деятельности детской деятельности.</w:t>
      </w:r>
    </w:p>
    <w:p w:rsidR="002D14F3" w:rsidRPr="002D14F3" w:rsidRDefault="002D14F3" w:rsidP="002D14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Обеспечение проекта: </w:t>
      </w:r>
      <w:proofErr w:type="gramStart"/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Уголок по краеведению в группе, макеты, картины, альбомы, иллюстрации, дидактические игры (разработаны и созданы педагогом), карты, фотографии, методическая, краеведческая, художественная литература, наборы открыток.</w:t>
      </w:r>
      <w:r w:rsidRPr="002D14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gramEnd"/>
    </w:p>
    <w:p w:rsidR="002D14F3" w:rsidRPr="002D14F3" w:rsidRDefault="002D14F3" w:rsidP="002D14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Предполагаемые результаты:</w:t>
      </w:r>
    </w:p>
    <w:p w:rsidR="002D14F3" w:rsidRPr="002D14F3" w:rsidRDefault="002D14F3" w:rsidP="002D14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D14F3">
        <w:rPr>
          <w:rFonts w:ascii="Calibri" w:eastAsia="Times New Roman" w:hAnsi="Calibri" w:cs="Times New Roman"/>
          <w:color w:val="000000"/>
          <w:sz w:val="29"/>
          <w:lang w:eastAsia="ru-RU"/>
        </w:rPr>
        <w:t> </w:t>
      </w: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имеют представления об истории родного города; могут рассказать о достопримечательностях своей малой родины; заботятся о природных и культурных ценностях города; уважают традиции города</w:t>
      </w:r>
    </w:p>
    <w:p w:rsidR="002D14F3" w:rsidRPr="002D14F3" w:rsidRDefault="002D14F3" w:rsidP="002D14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Воспитатели: </w:t>
      </w: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разработаны конспекты занятий, практический материал по всем видам детской деятельности.  </w:t>
      </w:r>
    </w:p>
    <w:p w:rsidR="002D14F3" w:rsidRPr="002D14F3" w:rsidRDefault="002D14F3" w:rsidP="002D14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Родители: </w:t>
      </w: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 интерес к работе ДОУ, активно участвуют в конкурсах, выставках, осуществляют помощь в проведении экскурсий и целевых прогулок.</w:t>
      </w:r>
    </w:p>
    <w:p w:rsidR="002D14F3" w:rsidRPr="002D14F3" w:rsidRDefault="002D14F3" w:rsidP="002D14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498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7"/>
        <w:gridCol w:w="4641"/>
      </w:tblGrid>
      <w:tr w:rsidR="002D14F3" w:rsidRPr="002D14F3" w:rsidTr="001A66EA">
        <w:trPr>
          <w:trHeight w:val="390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4F3" w:rsidRPr="002D14F3" w:rsidRDefault="002D14F3" w:rsidP="002D14F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Этапы и сроки реализации проекта</w:t>
            </w:r>
          </w:p>
        </w:tc>
      </w:tr>
      <w:tr w:rsidR="002D14F3" w:rsidRPr="002D14F3" w:rsidTr="001A66EA">
        <w:trPr>
          <w:trHeight w:val="3369"/>
        </w:trPr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4F3" w:rsidRPr="002D14F3" w:rsidRDefault="002D14F3" w:rsidP="002D14F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D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одготовительный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(14-15 сентября</w:t>
            </w:r>
            <w:r w:rsidRPr="002D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4F3" w:rsidRPr="002D14F3" w:rsidRDefault="002D14F3" w:rsidP="002D14F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Определение проблемы, цели, задач, содержания, участников проекта. Разработка перспективного планирования по работе с детьми, составление плана взаимодействия с родителями.</w:t>
            </w:r>
            <w:r w:rsidRPr="002D14F3">
              <w:rPr>
                <w:rFonts w:ascii="Verdana" w:eastAsia="Times New Roman" w:hAnsi="Verdana" w:cs="Arial"/>
                <w:color w:val="333333"/>
                <w:lang w:eastAsia="ru-RU"/>
              </w:rPr>
              <w:t> </w:t>
            </w:r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знаний родителей и детей по данному направлению, пополнение знаний воспитателя об истории города, его культурных достопримечательностях, традициях, подбор иллюстративного и литературного материала для работы с детьми.</w:t>
            </w:r>
          </w:p>
        </w:tc>
      </w:tr>
      <w:tr w:rsidR="002D14F3" w:rsidRPr="002D14F3" w:rsidTr="001A66EA">
        <w:trPr>
          <w:trHeight w:val="1869"/>
        </w:trPr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4F3" w:rsidRPr="002D14F3" w:rsidRDefault="002D14F3" w:rsidP="002D14F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D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Основной</w:t>
            </w:r>
            <w:proofErr w:type="gramEnd"/>
            <w:r w:rsidRPr="002D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16-17 сентября</w:t>
            </w:r>
            <w:r w:rsidRPr="002D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4F3" w:rsidRPr="002D14F3" w:rsidRDefault="002D14F3" w:rsidP="002D14F3">
            <w:pPr>
              <w:spacing w:after="0" w:line="240" w:lineRule="auto"/>
              <w:ind w:left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Осуществление планирования, подбор и разработка конспектов занятий, развлечений и других мероприятий.</w:t>
            </w:r>
          </w:p>
          <w:p w:rsidR="002D14F3" w:rsidRPr="002D14F3" w:rsidRDefault="002D14F3" w:rsidP="002D14F3">
            <w:pPr>
              <w:spacing w:after="0" w:line="0" w:lineRule="atLeast"/>
              <w:ind w:left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Осуществление планирования, подбор и разработка мероприятий, проводимых с родителями детей.</w:t>
            </w:r>
          </w:p>
        </w:tc>
      </w:tr>
      <w:tr w:rsidR="002D14F3" w:rsidRPr="002D14F3" w:rsidTr="001A66EA">
        <w:trPr>
          <w:trHeight w:val="1129"/>
        </w:trPr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4F3" w:rsidRPr="002D14F3" w:rsidRDefault="002D14F3" w:rsidP="002D14F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Заключительный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17-21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сенятября</w:t>
            </w:r>
            <w:proofErr w:type="spellEnd"/>
            <w:r w:rsidRPr="002D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4F3" w:rsidRPr="002D14F3" w:rsidRDefault="002D14F3" w:rsidP="002D14F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материалов по проекту, подведение итогов. Представление результатов деятельности родителям.</w:t>
            </w:r>
          </w:p>
        </w:tc>
      </w:tr>
    </w:tbl>
    <w:p w:rsidR="002D14F3" w:rsidRPr="002D14F3" w:rsidRDefault="002D14F3" w:rsidP="002D14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98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4"/>
        <w:gridCol w:w="5184"/>
      </w:tblGrid>
      <w:tr w:rsidR="002D14F3" w:rsidRPr="002D14F3" w:rsidTr="001A66EA">
        <w:trPr>
          <w:trHeight w:val="386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4F3" w:rsidRPr="002D14F3" w:rsidRDefault="002D14F3" w:rsidP="002D1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Перспективное планирование</w:t>
            </w:r>
          </w:p>
        </w:tc>
      </w:tr>
      <w:tr w:rsidR="002D14F3" w:rsidRPr="002D14F3" w:rsidTr="001A66EA">
        <w:trPr>
          <w:trHeight w:val="346"/>
        </w:trPr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4F3" w:rsidRPr="002D14F3" w:rsidRDefault="002D14F3" w:rsidP="002D14F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Образовательная область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4F3" w:rsidRPr="002D14F3" w:rsidRDefault="002D14F3" w:rsidP="002D14F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Формы работы</w:t>
            </w:r>
          </w:p>
        </w:tc>
      </w:tr>
      <w:tr w:rsidR="002D14F3" w:rsidRPr="002D14F3" w:rsidTr="001A66EA">
        <w:trPr>
          <w:trHeight w:val="1358"/>
        </w:trPr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4F3" w:rsidRPr="002D14F3" w:rsidRDefault="002D14F3" w:rsidP="002D14F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Познавательное развитие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4F3" w:rsidRPr="002D14F3" w:rsidRDefault="002D14F3" w:rsidP="002D1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-НОД: «История возникновения родного горда», «Улицы нашего города».</w:t>
            </w:r>
          </w:p>
          <w:p w:rsidR="002D14F3" w:rsidRPr="002D14F3" w:rsidRDefault="002D14F3" w:rsidP="002D1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-Презентация «Памятники родного города».</w:t>
            </w:r>
          </w:p>
          <w:p w:rsidR="002D14F3" w:rsidRPr="002D14F3" w:rsidRDefault="002D14F3" w:rsidP="002D14F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-Знакомство с флагом, гербом города.</w:t>
            </w:r>
          </w:p>
        </w:tc>
      </w:tr>
      <w:tr w:rsidR="002D14F3" w:rsidRPr="002D14F3" w:rsidTr="001A66EA">
        <w:trPr>
          <w:trHeight w:val="1705"/>
        </w:trPr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4F3" w:rsidRPr="002D14F3" w:rsidRDefault="002D14F3" w:rsidP="002D14F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4F3" w:rsidRPr="002D14F3" w:rsidRDefault="002D14F3" w:rsidP="002D1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-Встреча с интересными людьми</w:t>
            </w:r>
            <w:r w:rsidR="001A66E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="001A66E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–п</w:t>
            </w:r>
            <w:proofErr w:type="gramEnd"/>
            <w:r w:rsidR="001A66E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ортреты земляков.</w:t>
            </w:r>
          </w:p>
          <w:p w:rsidR="002D14F3" w:rsidRPr="002D14F3" w:rsidRDefault="002D14F3" w:rsidP="001A66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-Беседы «Мой город», «Природа родного края», «Мой адрес», «Улица, на которой находится наш детский сад»</w:t>
            </w:r>
            <w:r w:rsidR="001A66E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Start"/>
            <w:r w:rsidR="001A66E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</w:r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proofErr w:type="gramEnd"/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Сюжетно – ролевая игра «Путешествие по городу».</w:t>
            </w:r>
          </w:p>
        </w:tc>
      </w:tr>
      <w:tr w:rsidR="002D14F3" w:rsidRPr="002D14F3" w:rsidTr="001A66EA">
        <w:trPr>
          <w:trHeight w:val="1384"/>
        </w:trPr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4F3" w:rsidRPr="002D14F3" w:rsidRDefault="002D14F3" w:rsidP="002D14F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Художественное – эстетическое развитие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4F3" w:rsidRPr="002D14F3" w:rsidRDefault="002D14F3" w:rsidP="002D1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-Выставка рисунков «Мой любимый город».</w:t>
            </w:r>
          </w:p>
          <w:p w:rsidR="002D14F3" w:rsidRPr="002D14F3" w:rsidRDefault="002D14F3" w:rsidP="002D1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Аппликация «Наш город».</w:t>
            </w:r>
          </w:p>
          <w:p w:rsidR="002D14F3" w:rsidRPr="002D14F3" w:rsidRDefault="002D14F3" w:rsidP="002D14F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«Животные, которые живут рядом со мной».</w:t>
            </w:r>
          </w:p>
        </w:tc>
      </w:tr>
      <w:tr w:rsidR="002D14F3" w:rsidRPr="002D14F3" w:rsidTr="001A66EA">
        <w:trPr>
          <w:trHeight w:val="1038"/>
        </w:trPr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4F3" w:rsidRPr="002D14F3" w:rsidRDefault="002D14F3" w:rsidP="002D14F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Речевое развитие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4F3" w:rsidRPr="002D14F3" w:rsidRDefault="002D14F3" w:rsidP="002D1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-Составление творческих рассказов «За что я люблю свой город».</w:t>
            </w:r>
          </w:p>
          <w:p w:rsidR="002D14F3" w:rsidRPr="002D14F3" w:rsidRDefault="002D14F3" w:rsidP="002D14F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-Чтение художественной литературы о городе.</w:t>
            </w:r>
          </w:p>
        </w:tc>
      </w:tr>
      <w:tr w:rsidR="002D14F3" w:rsidRPr="002D14F3" w:rsidTr="001A66EA">
        <w:trPr>
          <w:trHeight w:val="451"/>
        </w:trPr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4F3" w:rsidRPr="002D14F3" w:rsidRDefault="002D14F3" w:rsidP="002D1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Физическое развитие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4F3" w:rsidRPr="002D14F3" w:rsidRDefault="002D14F3" w:rsidP="002D1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-Физкультминутка: «Мы по улице идём».</w:t>
            </w:r>
          </w:p>
          <w:p w:rsidR="002D14F3" w:rsidRPr="002D14F3" w:rsidRDefault="002D14F3" w:rsidP="002D1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-Подвижное упражнение «Люблю по улицам гулять».</w:t>
            </w:r>
          </w:p>
          <w:p w:rsidR="002D14F3" w:rsidRPr="002D14F3" w:rsidRDefault="002D14F3" w:rsidP="002D1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-Подвижная игра «Машины на нашей  улице».</w:t>
            </w:r>
          </w:p>
        </w:tc>
      </w:tr>
      <w:tr w:rsidR="002D14F3" w:rsidRPr="002D14F3" w:rsidTr="001A66EA">
        <w:trPr>
          <w:trHeight w:val="2053"/>
        </w:trPr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4F3" w:rsidRPr="002D14F3" w:rsidRDefault="002D14F3" w:rsidP="002D14F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4F3" w:rsidRPr="002D14F3" w:rsidRDefault="001A66EA" w:rsidP="002D1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-Оформление </w:t>
            </w:r>
            <w:r w:rsidR="002D14F3"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Мой город</w:t>
            </w:r>
            <w:r w:rsidR="002D14F3"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  <w:p w:rsidR="002D14F3" w:rsidRPr="002D14F3" w:rsidRDefault="002D14F3" w:rsidP="002D14F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-Экскурсии  по родному городу.</w:t>
            </w:r>
          </w:p>
          <w:p w:rsidR="002D14F3" w:rsidRPr="002D14F3" w:rsidRDefault="002D14F3" w:rsidP="001A66E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-Создание газеты: «Я люблю свой город».</w:t>
            </w:r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D14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1A66E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Конкурс «Книжек – малышек».</w:t>
            </w:r>
          </w:p>
        </w:tc>
      </w:tr>
    </w:tbl>
    <w:p w:rsidR="002D14F3" w:rsidRPr="002D14F3" w:rsidRDefault="002D14F3" w:rsidP="002D14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</w:t>
      </w:r>
    </w:p>
    <w:p w:rsidR="002D14F3" w:rsidRPr="002D14F3" w:rsidRDefault="002D14F3" w:rsidP="002D14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Алешина Н.В.Знакомим дошкольников с родным городом. </w:t>
      </w:r>
      <w:proofErr w:type="gramStart"/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–М</w:t>
      </w:r>
      <w:proofErr w:type="gramEnd"/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.:ТЦ Сфера, 1999.</w:t>
      </w:r>
    </w:p>
    <w:p w:rsidR="002D14F3" w:rsidRPr="002D14F3" w:rsidRDefault="002D14F3" w:rsidP="002D14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Суслова Э.Некоторые мысли о современном патриотическом воспитании дошкольников. Детский сад о</w:t>
      </w:r>
      <w:proofErr w:type="gramStart"/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Я.№3.2003г</w:t>
      </w:r>
    </w:p>
    <w:p w:rsidR="002D14F3" w:rsidRPr="002D14F3" w:rsidRDefault="002D14F3" w:rsidP="002D14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Шаламова Т.П. Как помочь ребенку полюбить родной город. Детский сад от</w:t>
      </w:r>
      <w:proofErr w:type="gramStart"/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Я.№3 .20003г.</w:t>
      </w:r>
    </w:p>
    <w:p w:rsidR="002D14F3" w:rsidRPr="002D14F3" w:rsidRDefault="002D14F3" w:rsidP="002D14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Трифонова Г.Е. Проектная деятельность </w:t>
      </w:r>
      <w:proofErr w:type="gramStart"/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воспитании</w:t>
      </w:r>
      <w:proofErr w:type="gramEnd"/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детей любви к родному городу. Управление ДОУ,2009г №1.</w:t>
      </w:r>
    </w:p>
    <w:p w:rsidR="002D14F3" w:rsidRPr="002D14F3" w:rsidRDefault="002D14F3" w:rsidP="002D14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Рыбалкова</w:t>
      </w:r>
      <w:proofErr w:type="spellEnd"/>
      <w:r w:rsidRPr="002D1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 Ознакомление с родным городом как средство патриотического воспитания. Дошкольное воспитание 2003г№6.</w:t>
      </w:r>
    </w:p>
    <w:p w:rsidR="001A66EA" w:rsidRDefault="001A66EA" w:rsidP="002D1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14F3" w:rsidRDefault="000C25B6" w:rsidP="000C2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3467100"/>
            <wp:effectExtent l="19050" t="0" r="0" b="0"/>
            <wp:docPr id="5" name="Рисунок 1" descr="data_objects_0000_5410_img.5410.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_objects_0000_5410_img.5410.8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4295" cy="346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4916" cy="1446513"/>
            <wp:effectExtent l="190500" t="0" r="172384" b="0"/>
            <wp:docPr id="4" name="Рисунок 2" descr="msOJ9Puq4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OJ9Puq4P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8306" cy="145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7834" cy="1437073"/>
            <wp:effectExtent l="190500" t="0" r="179466" b="0"/>
            <wp:docPr id="6" name="Рисунок 5" descr="4xb7UbEo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xb7UbEoCc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7968" cy="145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938" cy="1435881"/>
            <wp:effectExtent l="190500" t="0" r="180362" b="0"/>
            <wp:docPr id="7" name="Рисунок 6" descr="K65-AjUqK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65-AjUqKMU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3883" cy="144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7453" cy="1449898"/>
            <wp:effectExtent l="209550" t="0" r="188897" b="0"/>
            <wp:docPr id="8" name="Рисунок 7" descr="lAO6hlP2V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O6hlP2Vpc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6887" cy="144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5B6" w:rsidRPr="006F1AF1" w:rsidRDefault="000C25B6" w:rsidP="000C25B6">
      <w:pPr>
        <w:rPr>
          <w:rFonts w:ascii="Times New Roman" w:hAnsi="Times New Roman" w:cs="Times New Roman"/>
          <w:sz w:val="28"/>
          <w:szCs w:val="28"/>
        </w:rPr>
      </w:pPr>
    </w:p>
    <w:sectPr w:rsidR="000C25B6" w:rsidRPr="006F1AF1" w:rsidSect="0074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C66F8"/>
    <w:multiLevelType w:val="multilevel"/>
    <w:tmpl w:val="688A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AF1"/>
    <w:rsid w:val="000C25B6"/>
    <w:rsid w:val="001A66EA"/>
    <w:rsid w:val="002D14F3"/>
    <w:rsid w:val="006F1AF1"/>
    <w:rsid w:val="007418E4"/>
    <w:rsid w:val="00A1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AF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D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D14F3"/>
  </w:style>
  <w:style w:type="character" w:customStyle="1" w:styleId="c0">
    <w:name w:val="c0"/>
    <w:basedOn w:val="a0"/>
    <w:rsid w:val="002D14F3"/>
  </w:style>
  <w:style w:type="paragraph" w:customStyle="1" w:styleId="c8">
    <w:name w:val="c8"/>
    <w:basedOn w:val="a"/>
    <w:rsid w:val="002D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2D14F3"/>
  </w:style>
  <w:style w:type="character" w:customStyle="1" w:styleId="c6">
    <w:name w:val="c6"/>
    <w:basedOn w:val="a0"/>
    <w:rsid w:val="002D14F3"/>
  </w:style>
  <w:style w:type="character" w:customStyle="1" w:styleId="c13">
    <w:name w:val="c13"/>
    <w:basedOn w:val="a0"/>
    <w:rsid w:val="002D14F3"/>
  </w:style>
  <w:style w:type="paragraph" w:customStyle="1" w:styleId="c23">
    <w:name w:val="c23"/>
    <w:basedOn w:val="a"/>
    <w:rsid w:val="002D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14F3"/>
  </w:style>
  <w:style w:type="character" w:customStyle="1" w:styleId="c7">
    <w:name w:val="c7"/>
    <w:basedOn w:val="a0"/>
    <w:rsid w:val="002D14F3"/>
  </w:style>
  <w:style w:type="character" w:customStyle="1" w:styleId="c56">
    <w:name w:val="c56"/>
    <w:basedOn w:val="a0"/>
    <w:rsid w:val="002D14F3"/>
  </w:style>
  <w:style w:type="paragraph" w:customStyle="1" w:styleId="c19">
    <w:name w:val="c19"/>
    <w:basedOn w:val="a"/>
    <w:rsid w:val="002D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D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D0B80-56E1-4F14-A36D-1A0E1334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buh3</cp:lastModifiedBy>
  <cp:revision>4</cp:revision>
  <dcterms:created xsi:type="dcterms:W3CDTF">2020-10-05T17:05:00Z</dcterms:created>
  <dcterms:modified xsi:type="dcterms:W3CDTF">2020-10-13T09:22:00Z</dcterms:modified>
</cp:coreProperties>
</file>