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98" w:rsidRDefault="00C6747A" w:rsidP="001F3A0B">
      <w:pPr>
        <w:pStyle w:val="c9"/>
        <w:shd w:val="clear" w:color="auto" w:fill="FFFFFF"/>
        <w:spacing w:before="0" w:beforeAutospacing="0" w:after="0" w:afterAutospacing="0"/>
        <w:rPr>
          <w:noProof/>
          <w:color w:val="000000"/>
          <w:sz w:val="44"/>
          <w:szCs w:val="44"/>
        </w:rPr>
      </w:pPr>
      <w:r>
        <w:rPr>
          <w:rStyle w:val="c4"/>
          <w:color w:val="333333"/>
          <w:sz w:val="44"/>
          <w:szCs w:val="44"/>
        </w:rPr>
        <w:t xml:space="preserve">     </w:t>
      </w:r>
    </w:p>
    <w:p w:rsidR="001F3A0B" w:rsidRDefault="00D93B98" w:rsidP="001F3A0B">
      <w:pPr>
        <w:pStyle w:val="c9"/>
        <w:shd w:val="clear" w:color="auto" w:fill="FFFFFF"/>
        <w:spacing w:before="0" w:beforeAutospacing="0" w:after="0" w:afterAutospacing="0"/>
        <w:rPr>
          <w:rStyle w:val="c4"/>
          <w:color w:val="333333"/>
          <w:sz w:val="44"/>
          <w:szCs w:val="44"/>
        </w:rPr>
      </w:pPr>
      <w:r>
        <w:rPr>
          <w:noProof/>
          <w:color w:val="000000"/>
          <w:sz w:val="44"/>
          <w:szCs w:val="44"/>
        </w:rPr>
        <w:drawing>
          <wp:inline distT="0" distB="0" distL="0" distR="0">
            <wp:extent cx="6781800" cy="4152900"/>
            <wp:effectExtent l="19050" t="0" r="0" b="0"/>
            <wp:docPr id="3" name="Рисунок 0" descr="317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197" cy="415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47A">
        <w:rPr>
          <w:rStyle w:val="c4"/>
          <w:color w:val="333333"/>
          <w:sz w:val="44"/>
          <w:szCs w:val="44"/>
        </w:rPr>
        <w:t xml:space="preserve">  </w:t>
      </w:r>
    </w:p>
    <w:p w:rsidR="00D93B98" w:rsidRDefault="00D93B98" w:rsidP="00D93B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</w:rPr>
      </w:pPr>
      <w:r>
        <w:rPr>
          <w:rStyle w:val="c4"/>
          <w:color w:val="333333"/>
          <w:sz w:val="44"/>
          <w:szCs w:val="44"/>
        </w:rPr>
        <w:t>Картотека игр к Масленичной неделе</w:t>
      </w:r>
      <w:r>
        <w:rPr>
          <w:rStyle w:val="c4"/>
          <w:color w:val="333333"/>
          <w:sz w:val="44"/>
          <w:szCs w:val="44"/>
        </w:rPr>
        <w:br/>
      </w:r>
      <w:r w:rsidRPr="00D93B98">
        <w:rPr>
          <w:rStyle w:val="c4"/>
          <w:color w:val="333333"/>
        </w:rPr>
        <w:t>4 группа «</w:t>
      </w:r>
      <w:proofErr w:type="spellStart"/>
      <w:r w:rsidRPr="00D93B98">
        <w:rPr>
          <w:rStyle w:val="c4"/>
          <w:color w:val="333333"/>
        </w:rPr>
        <w:t>Се</w:t>
      </w:r>
      <w:bookmarkStart w:id="0" w:name="_GoBack"/>
      <w:bookmarkEnd w:id="0"/>
      <w:r w:rsidRPr="00D93B98">
        <w:rPr>
          <w:rStyle w:val="c4"/>
          <w:color w:val="333333"/>
        </w:rPr>
        <w:t>мицветик</w:t>
      </w:r>
      <w:proofErr w:type="spellEnd"/>
      <w:r w:rsidRPr="00D93B98">
        <w:rPr>
          <w:rStyle w:val="c4"/>
          <w:color w:val="333333"/>
        </w:rPr>
        <w:t xml:space="preserve">» </w:t>
      </w:r>
      <w:r w:rsidRPr="00D93B98">
        <w:rPr>
          <w:rStyle w:val="c4"/>
          <w:color w:val="333333"/>
        </w:rPr>
        <w:br/>
      </w:r>
      <w:r w:rsidR="00090B84" w:rsidRPr="00D93B98">
        <w:rPr>
          <w:rStyle w:val="c4"/>
          <w:color w:val="333333"/>
        </w:rPr>
        <w:t>Воспитатель</w:t>
      </w:r>
      <w:r w:rsidRPr="00D93B98">
        <w:rPr>
          <w:rStyle w:val="c4"/>
          <w:color w:val="333333"/>
        </w:rPr>
        <w:t>: Комарова Мария Валерьевна</w:t>
      </w:r>
      <w:r>
        <w:rPr>
          <w:rStyle w:val="c4"/>
          <w:color w:val="333333"/>
        </w:rPr>
        <w:br/>
      </w:r>
    </w:p>
    <w:p w:rsidR="00D93B98" w:rsidRDefault="00D93B98" w:rsidP="00D93B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</w:rPr>
      </w:pPr>
    </w:p>
    <w:p w:rsidR="00D93B98" w:rsidRPr="00D93B98" w:rsidRDefault="00D93B98" w:rsidP="00D93B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color w:val="333333"/>
          <w:sz w:val="28"/>
          <w:szCs w:val="28"/>
        </w:rPr>
      </w:pPr>
    </w:p>
    <w:p w:rsidR="00C6747A" w:rsidRDefault="00C6747A" w:rsidP="00D93B9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Масленица</w:t>
      </w:r>
      <w:r w:rsidRPr="00C67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– </w:t>
      </w:r>
      <w:r w:rsidRPr="00C67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– это древний, еще языческий праздник, который сохранился после крещения Руси. Это праздник со своими особыми традициями, смысл которых детям может быть непонятен. 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 Постарайтесь найти время и расскажите детям про масленицу: о том, почему праздник так называется; почему масленица отмечается всегда разного числа; про то, зачем сжигают чучело и, конечно, про знаменитые масленичные блины.</w:t>
      </w: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Почему у масленицы нет постоянной даты</w:t>
      </w: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Масленица – праздник переходящий и не имеет постоянного числа, он отмечается за 7 недель до Пасхи, в последнюю неделю перед Великим постом. Масленица празднуется целую неделю, которая так и называется - масленичная неделя. </w:t>
      </w: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Почему праздник проводов зимы называется масленицей</w:t>
      </w: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масленичной недели мясо уже не ели, так начиналась подготовка организма к Великому посту (7 недель). А называется праздник масленицей потому, что масло еще можно было есть наряду с другими молочными продуктами (масленица от слова «масло»).</w:t>
      </w:r>
    </w:p>
    <w:p w:rsidR="00C6747A" w:rsidRPr="00C6747A" w:rsidRDefault="00C6747A" w:rsidP="00C674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Почему на масленицу пекут блины</w:t>
      </w:r>
    </w:p>
    <w:p w:rsidR="00C6747A" w:rsidRPr="00D93B98" w:rsidRDefault="00C6747A" w:rsidP="00D93B98">
      <w:pPr>
        <w:shd w:val="clear" w:color="auto" w:fill="FFFFFF"/>
        <w:spacing w:after="0" w:line="240" w:lineRule="auto"/>
        <w:rPr>
          <w:rStyle w:val="c3"/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674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ребенку отгадать, почему на масленицу пекут именно блины, а не пироги или ватрушки. Потому что круглый, румяный и золотистый блин так похож на солнышко. А весны без солнышка не бывает.</w:t>
      </w: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  <w:u w:val="single"/>
        </w:rPr>
      </w:pP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Хоровод «Солнышко»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Нужно встать в круг и взяться за руки, ведущий в центре изображает солнышко. Дети ведут хоровод и поют: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Гори, солнце, ярче –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Лето будет жарче,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D93B98">
        <w:rPr>
          <w:rStyle w:val="c0"/>
          <w:color w:val="111111"/>
          <w:sz w:val="28"/>
          <w:szCs w:val="28"/>
        </w:rPr>
        <w:t>А зима теплее (круг сжимается,</w:t>
      </w:r>
      <w:proofErr w:type="gramEnd"/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А весна милее (круг расширяется)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Потом ведущий неожиданно кричит «Горю!».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Это сигнал детям разбегаться в разные стороны, а ведущий их ловит.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И девчонок, и ребят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Вызываем на канат.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Десять слева, десять справа,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Только мускулы трещат.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2.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Игра перетягивание каната (команда зима – команда весна)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3.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«Метание мешочка в цель», или «Попади снежком в цель».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3"/>
          <w:b/>
          <w:bCs/>
          <w:color w:val="111111"/>
          <w:sz w:val="28"/>
          <w:szCs w:val="28"/>
        </w:rPr>
        <w:t>4.</w:t>
      </w:r>
      <w:r w:rsidRPr="00D93B98">
        <w:rPr>
          <w:rStyle w:val="c0"/>
          <w:color w:val="111111"/>
          <w:sz w:val="28"/>
          <w:szCs w:val="28"/>
        </w:rPr>
        <w:t> Загадки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Лежал, лежал,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Да в реку побежал (снег)</w:t>
      </w:r>
    </w:p>
    <w:p w:rsidR="001F3A0B" w:rsidRPr="00D93B98" w:rsidRDefault="001F3A0B" w:rsidP="001F3A0B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Рассыпала Лукерья</w:t>
      </w:r>
    </w:p>
    <w:p w:rsidR="001F3A0B" w:rsidRPr="00D93B98" w:rsidRDefault="001F3A0B" w:rsidP="001F3A0B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Серебряные перья</w:t>
      </w:r>
    </w:p>
    <w:p w:rsidR="001F3A0B" w:rsidRPr="00D93B98" w:rsidRDefault="001F3A0B" w:rsidP="001F3A0B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Закрутила, замела,</w:t>
      </w:r>
    </w:p>
    <w:p w:rsidR="001F3A0B" w:rsidRPr="00D93B98" w:rsidRDefault="001F3A0B" w:rsidP="001F3A0B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Стала улица бела (метель) и многие другие…</w:t>
      </w: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</w:rPr>
      </w:pP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</w:rPr>
      </w:pPr>
    </w:p>
    <w:p w:rsidR="00D93B98" w:rsidRDefault="00D93B98" w:rsidP="00D93B9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</w:rPr>
      </w:pPr>
    </w:p>
    <w:p w:rsidR="00D93B98" w:rsidRDefault="00D93B98" w:rsidP="00D93B9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</w:rPr>
      </w:pPr>
    </w:p>
    <w:p w:rsidR="00D93B98" w:rsidRDefault="00D93B98" w:rsidP="00D93B9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</w:rPr>
      </w:pP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5.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«Змея» ходит перед игроками со словами: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Я змея, змея, змея,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я ползу, ползу, ползу.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Подходит к одному из игроков: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 Хочешь быть моим хвостом?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 Хочу!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 становись за мной!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Идут вдвоём: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Я змея, змея, змея,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я ползу, ползу, ползу.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Подходят к другому игроку: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 Хочешь быть моим хвостом?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 Хочу!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–Ползи!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Игрок должен проползти между ногами «змеи» и стать её «хвостом». И так далее, пока не соберут всех желающих.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6.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Ленточная карусель</w:t>
      </w:r>
      <w:proofErr w:type="gramStart"/>
      <w:r w:rsidRPr="00D93B98">
        <w:rPr>
          <w:rStyle w:val="c0"/>
          <w:b/>
          <w:color w:val="111111"/>
          <w:sz w:val="28"/>
          <w:szCs w:val="28"/>
          <w:u w:val="single"/>
        </w:rPr>
        <w:t>.</w:t>
      </w:r>
      <w:proofErr w:type="gramEnd"/>
      <w:r w:rsidRPr="00D93B98">
        <w:rPr>
          <w:rStyle w:val="c0"/>
          <w:b/>
          <w:color w:val="111111"/>
          <w:sz w:val="28"/>
          <w:szCs w:val="28"/>
          <w:u w:val="single"/>
        </w:rPr>
        <w:t xml:space="preserve"> (</w:t>
      </w:r>
      <w:proofErr w:type="gramStart"/>
      <w:r w:rsidRPr="00D93B98">
        <w:rPr>
          <w:rStyle w:val="c0"/>
          <w:b/>
          <w:color w:val="111111"/>
          <w:sz w:val="28"/>
          <w:szCs w:val="28"/>
          <w:u w:val="single"/>
        </w:rPr>
        <w:t>п</w:t>
      </w:r>
      <w:proofErr w:type="gramEnd"/>
      <w:r w:rsidRPr="00D93B98">
        <w:rPr>
          <w:rStyle w:val="c0"/>
          <w:b/>
          <w:color w:val="111111"/>
          <w:sz w:val="28"/>
          <w:szCs w:val="28"/>
          <w:u w:val="single"/>
        </w:rPr>
        <w:t>од музыку)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7.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Игра "Ручеек"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8.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Игра "Мотальщики".</w:t>
      </w:r>
    </w:p>
    <w:p w:rsidR="001F3A0B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D93B98">
        <w:rPr>
          <w:rStyle w:val="c0"/>
          <w:color w:val="111111"/>
        </w:rPr>
        <w:t>Ровно посредине длинной растянутой ленты привязывается приз. Концы ленты держат двое участников. Они должны смотать ленточку как можно быстрее. Получит приз тот, кто первым доберется до него.</w:t>
      </w:r>
    </w:p>
    <w:p w:rsidR="00D93B98" w:rsidRP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D93B98" w:rsidRP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</w:rPr>
      </w:pP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9.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ИГРА С СОЛНЦЕМ.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Ход игры. В центре круга - "солнце" (на голову ребенку надевают шапочку с изображением солнца). Дети хором произносят: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Гори, солнце, ярче -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Летом будет жарче,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А зима теплее,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А весна милее.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Дети идут хороводом. На 3-ю строку подходят ближе к "солнцу", сужая круг, поклон, на 4-ю - отходят, расширяя круг. На слово "Горю!" - "солнце" догоняет детей.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10.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Подари платочек симпатии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11.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«Петушки».</w:t>
      </w:r>
      <w:r w:rsidRPr="00D93B98">
        <w:rPr>
          <w:rStyle w:val="c0"/>
          <w:color w:val="111111"/>
          <w:sz w:val="28"/>
          <w:szCs w:val="28"/>
        </w:rPr>
        <w:t xml:space="preserve">  На площадке чертят круг. В кругу стоят двое </w:t>
      </w:r>
      <w:proofErr w:type="gramStart"/>
      <w:r w:rsidRPr="00D93B98">
        <w:rPr>
          <w:rStyle w:val="c0"/>
          <w:color w:val="111111"/>
          <w:sz w:val="28"/>
          <w:szCs w:val="28"/>
        </w:rPr>
        <w:t>играющих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. Каждый из </w:t>
      </w:r>
      <w:proofErr w:type="gramStart"/>
      <w:r w:rsidRPr="00D93B98">
        <w:rPr>
          <w:rStyle w:val="c0"/>
          <w:color w:val="111111"/>
          <w:sz w:val="28"/>
          <w:szCs w:val="28"/>
        </w:rPr>
        <w:t>играющих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встает на одну ногу, другую сгибает в колене, поддерживает ее за пятку одной рукой. Задача </w:t>
      </w:r>
      <w:proofErr w:type="gramStart"/>
      <w:r w:rsidRPr="00D93B98">
        <w:rPr>
          <w:rStyle w:val="c0"/>
          <w:color w:val="111111"/>
          <w:sz w:val="28"/>
          <w:szCs w:val="28"/>
        </w:rPr>
        <w:t>играющих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— вытолкнуть противника из круга, не используя при этом руки и стоя на одной ноге. (Толкают друг друга плечами).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12. </w:t>
      </w:r>
      <w:r w:rsidRPr="00D93B98">
        <w:rPr>
          <w:rStyle w:val="c0"/>
          <w:b/>
          <w:color w:val="111111"/>
          <w:sz w:val="28"/>
          <w:szCs w:val="28"/>
          <w:u w:val="single"/>
        </w:rPr>
        <w:t>«Печем блины»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В руках у ребенка детская сковорода, на ней блинчики,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D93B98">
        <w:rPr>
          <w:rStyle w:val="c0"/>
          <w:color w:val="111111"/>
          <w:sz w:val="28"/>
          <w:szCs w:val="28"/>
        </w:rPr>
        <w:t>(блинчики можно вырезать из тонкого поролона, добегают до стола.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Выкладывают блин на блюдо, у каждого участника свое, возвращаются</w:t>
      </w:r>
      <w:proofErr w:type="gramStart"/>
      <w:r w:rsidRPr="00D93B98">
        <w:rPr>
          <w:rStyle w:val="c0"/>
          <w:color w:val="111111"/>
          <w:sz w:val="28"/>
          <w:szCs w:val="28"/>
        </w:rPr>
        <w:t>.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D93B98">
        <w:rPr>
          <w:rStyle w:val="c0"/>
          <w:color w:val="111111"/>
          <w:sz w:val="28"/>
          <w:szCs w:val="28"/>
        </w:rPr>
        <w:t>п</w:t>
      </w:r>
      <w:proofErr w:type="gramEnd"/>
      <w:r w:rsidRPr="00D93B98">
        <w:rPr>
          <w:rStyle w:val="c0"/>
          <w:color w:val="111111"/>
          <w:sz w:val="28"/>
          <w:szCs w:val="28"/>
        </w:rPr>
        <w:t>ередают сковороду следующему члену команды, чья команда "напечет" больше блинов.</w:t>
      </w: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D93B98" w:rsidRP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Cs/>
          <w:color w:val="111111"/>
          <w:sz w:val="28"/>
          <w:szCs w:val="28"/>
          <w:u w:val="single"/>
        </w:rPr>
      </w:pP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13.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Игра «Блины»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D93B98">
        <w:rPr>
          <w:rStyle w:val="c0"/>
          <w:color w:val="111111"/>
          <w:sz w:val="28"/>
          <w:szCs w:val="28"/>
        </w:rPr>
        <w:t>(Все участники стоят в кругу лицом к центру.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Ведущий дает команду, участники её выполняют: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1. «Блин комом» - все подпрыгивают.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2. «Блин с маслом» - все приседают.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3. «Блин с мясом» - все встают, руки на пояс.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4. «Блин со сметаной» - кричат мальчики.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 xml:space="preserve">5. </w:t>
      </w:r>
      <w:proofErr w:type="gramStart"/>
      <w:r w:rsidRPr="00D93B98">
        <w:rPr>
          <w:rStyle w:val="c0"/>
          <w:color w:val="111111"/>
          <w:sz w:val="28"/>
          <w:szCs w:val="28"/>
        </w:rPr>
        <w:t>«Блин со сгущенкой» - кричат девочки)</w:t>
      </w:r>
      <w:proofErr w:type="gramEnd"/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14. </w:t>
      </w:r>
      <w:r w:rsidRPr="00D93B98">
        <w:rPr>
          <w:rStyle w:val="c6"/>
          <w:b/>
          <w:color w:val="111111"/>
          <w:sz w:val="28"/>
          <w:szCs w:val="28"/>
          <w:u w:val="single"/>
        </w:rPr>
        <w:t>Игра «Сковородки»</w:t>
      </w:r>
      <w:r w:rsidRPr="00D93B98">
        <w:rPr>
          <w:b/>
          <w:color w:val="000000"/>
          <w:sz w:val="28"/>
          <w:szCs w:val="28"/>
          <w:u w:val="single"/>
        </w:rPr>
        <w:t> </w:t>
      </w:r>
      <w:r w:rsidRPr="00D93B98">
        <w:rPr>
          <w:rStyle w:val="c0"/>
          <w:b/>
          <w:color w:val="111111"/>
          <w:sz w:val="28"/>
          <w:szCs w:val="28"/>
          <w:u w:val="single"/>
        </w:rPr>
        <w:t>(по окончании музыки быстро занять обруч)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15.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«Русская метла».  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Шуточное первенство в метании метлы на дальность. Метлу удобнее взять без древка.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16. «</w:t>
      </w:r>
      <w:r w:rsidRPr="00D93B98">
        <w:rPr>
          <w:rStyle w:val="c0"/>
          <w:b/>
          <w:color w:val="111111"/>
          <w:sz w:val="28"/>
          <w:szCs w:val="28"/>
          <w:u w:val="single"/>
        </w:rPr>
        <w:t>Кто быстрее на метле».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 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17.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</w:t>
      </w:r>
      <w:proofErr w:type="spellStart"/>
      <w:r w:rsidRPr="00D93B98">
        <w:rPr>
          <w:rStyle w:val="c0"/>
          <w:b/>
          <w:color w:val="111111"/>
          <w:sz w:val="28"/>
          <w:szCs w:val="28"/>
          <w:u w:val="single"/>
        </w:rPr>
        <w:t>Малечена-калечина</w:t>
      </w:r>
      <w:proofErr w:type="spellEnd"/>
      <w:r w:rsidRPr="00D93B98">
        <w:rPr>
          <w:rStyle w:val="c0"/>
          <w:b/>
          <w:color w:val="111111"/>
          <w:sz w:val="28"/>
          <w:szCs w:val="28"/>
          <w:u w:val="single"/>
        </w:rPr>
        <w:t>».</w:t>
      </w:r>
      <w:r w:rsidRPr="00D93B98">
        <w:rPr>
          <w:rStyle w:val="c0"/>
          <w:color w:val="111111"/>
          <w:sz w:val="28"/>
          <w:szCs w:val="28"/>
        </w:rPr>
        <w:t xml:space="preserve">  </w:t>
      </w:r>
      <w:proofErr w:type="gramStart"/>
      <w:r w:rsidRPr="00D93B98">
        <w:rPr>
          <w:rStyle w:val="c0"/>
          <w:color w:val="111111"/>
          <w:sz w:val="28"/>
          <w:szCs w:val="28"/>
        </w:rPr>
        <w:t>Играющие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 выбирают водящего. Каждый игрок берет в руки небольшую палочку (длиной 20-30 см). Все произносят такие слова: </w:t>
      </w:r>
      <w:proofErr w:type="spellStart"/>
      <w:r w:rsidRPr="00D93B98">
        <w:rPr>
          <w:rStyle w:val="c0"/>
          <w:color w:val="111111"/>
          <w:sz w:val="28"/>
          <w:szCs w:val="28"/>
        </w:rPr>
        <w:t>Малечена</w:t>
      </w:r>
      <w:proofErr w:type="spellEnd"/>
      <w:r w:rsidRPr="00D93B98">
        <w:rPr>
          <w:rStyle w:val="c0"/>
          <w:color w:val="111111"/>
          <w:sz w:val="28"/>
          <w:szCs w:val="28"/>
        </w:rPr>
        <w:t xml:space="preserve"> — </w:t>
      </w:r>
      <w:proofErr w:type="spellStart"/>
      <w:r w:rsidRPr="00D93B98">
        <w:rPr>
          <w:rStyle w:val="c0"/>
          <w:color w:val="111111"/>
          <w:sz w:val="28"/>
          <w:szCs w:val="28"/>
        </w:rPr>
        <w:t>калечина</w:t>
      </w:r>
      <w:proofErr w:type="spellEnd"/>
      <w:r w:rsidRPr="00D93B98">
        <w:rPr>
          <w:rStyle w:val="c0"/>
          <w:color w:val="111111"/>
          <w:sz w:val="28"/>
          <w:szCs w:val="28"/>
        </w:rPr>
        <w:t>, Сколько часов</w:t>
      </w:r>
      <w:proofErr w:type="gramStart"/>
      <w:r w:rsidRPr="00D93B98">
        <w:rPr>
          <w:rStyle w:val="c0"/>
          <w:color w:val="111111"/>
          <w:sz w:val="28"/>
          <w:szCs w:val="28"/>
        </w:rPr>
        <w:t xml:space="preserve"> О</w:t>
      </w:r>
      <w:proofErr w:type="gramEnd"/>
      <w:r w:rsidRPr="00D93B98">
        <w:rPr>
          <w:rStyle w:val="c0"/>
          <w:color w:val="111111"/>
          <w:sz w:val="28"/>
          <w:szCs w:val="28"/>
        </w:rPr>
        <w:t xml:space="preserve">сталось до вечера, До зимнего? После слов «До </w:t>
      </w:r>
      <w:proofErr w:type="gramStart"/>
      <w:r w:rsidRPr="00D93B98">
        <w:rPr>
          <w:rStyle w:val="c0"/>
          <w:color w:val="111111"/>
          <w:sz w:val="28"/>
          <w:szCs w:val="28"/>
        </w:rPr>
        <w:t>зимнего</w:t>
      </w:r>
      <w:proofErr w:type="gramEnd"/>
      <w:r w:rsidRPr="00D93B98">
        <w:rPr>
          <w:rStyle w:val="c0"/>
          <w:color w:val="111111"/>
          <w:sz w:val="28"/>
          <w:szCs w:val="28"/>
        </w:rPr>
        <w:t>?» ставят палочку на ладонь или любой палец руки. Как только поставят палочки, ведущий считает: «Раз, два, три, … десять».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D93B98" w:rsidRP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D93B98" w:rsidRP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  <w:u w:val="single"/>
        </w:rPr>
      </w:pPr>
    </w:p>
    <w:p w:rsidR="00D93B98" w:rsidRDefault="00D93B98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  <w:u w:val="single"/>
        </w:rPr>
      </w:pP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18.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«Подари платочек симпатии».</w:t>
      </w:r>
      <w:r w:rsidRPr="00D93B98">
        <w:rPr>
          <w:rStyle w:val="c0"/>
          <w:color w:val="111111"/>
          <w:sz w:val="28"/>
          <w:szCs w:val="28"/>
        </w:rPr>
        <w:t xml:space="preserve">  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 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D93B98">
        <w:rPr>
          <w:rStyle w:val="c3"/>
          <w:b/>
          <w:bCs/>
          <w:color w:val="111111"/>
          <w:sz w:val="28"/>
          <w:szCs w:val="28"/>
          <w:u w:val="single"/>
        </w:rPr>
        <w:t>19.</w:t>
      </w:r>
      <w:r w:rsidRPr="00D93B98">
        <w:rPr>
          <w:rStyle w:val="c0"/>
          <w:b/>
          <w:color w:val="111111"/>
          <w:sz w:val="28"/>
          <w:szCs w:val="28"/>
          <w:u w:val="single"/>
        </w:rPr>
        <w:t> Подвижная игра «Перепрыгни через костер»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6"/>
          <w:color w:val="111111"/>
          <w:sz w:val="28"/>
          <w:szCs w:val="28"/>
        </w:rPr>
        <w:t>Дети по очереди перепрыгивают через «костер</w:t>
      </w:r>
      <w:proofErr w:type="gramStart"/>
      <w:r w:rsidRPr="00D93B98">
        <w:rPr>
          <w:rStyle w:val="c6"/>
          <w:color w:val="111111"/>
          <w:sz w:val="28"/>
          <w:szCs w:val="28"/>
        </w:rPr>
        <w:t>»</w:t>
      </w:r>
      <w:r w:rsidRPr="00D93B98">
        <w:rPr>
          <w:rStyle w:val="c6"/>
          <w:i/>
          <w:iCs/>
          <w:color w:val="111111"/>
          <w:sz w:val="28"/>
          <w:szCs w:val="28"/>
        </w:rPr>
        <w:t>(</w:t>
      </w:r>
      <w:proofErr w:type="gramEnd"/>
      <w:r w:rsidRPr="00D93B98">
        <w:rPr>
          <w:rStyle w:val="c6"/>
          <w:i/>
          <w:iCs/>
          <w:color w:val="111111"/>
          <w:sz w:val="28"/>
          <w:szCs w:val="28"/>
        </w:rPr>
        <w:t>можно сделать из бумаги)</w:t>
      </w:r>
      <w:r w:rsidRPr="00D93B98">
        <w:rPr>
          <w:rStyle w:val="c0"/>
          <w:color w:val="111111"/>
          <w:sz w:val="28"/>
          <w:szCs w:val="28"/>
        </w:rPr>
        <w:t>, стараясь не коснуться «языков пламени».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-А мы Масленицу ожидали,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Дорогую гостьюшку встречали,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Блинами гору устилали,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Сверху маслицем поливали.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Как от блинов гора крута,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Как от маслица гора ясна,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А на горушку снег сыплют,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А нас маменьки домой кличут.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Нам домой идти не годится,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Мы надумали с горы прокатиться.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Ой ты, Масленица-</w:t>
      </w:r>
      <w:proofErr w:type="spellStart"/>
      <w:r w:rsidRPr="00D93B98">
        <w:rPr>
          <w:rStyle w:val="c0"/>
          <w:color w:val="111111"/>
          <w:sz w:val="28"/>
          <w:szCs w:val="28"/>
        </w:rPr>
        <w:t>кривошейка</w:t>
      </w:r>
      <w:proofErr w:type="spellEnd"/>
      <w:r w:rsidRPr="00D93B98">
        <w:rPr>
          <w:rStyle w:val="c0"/>
          <w:color w:val="111111"/>
          <w:sz w:val="28"/>
          <w:szCs w:val="28"/>
        </w:rPr>
        <w:t>,</w:t>
      </w:r>
    </w:p>
    <w:p w:rsidR="001F3A0B" w:rsidRPr="00D93B98" w:rsidRDefault="001F3A0B" w:rsidP="001F3A0B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93B98">
        <w:rPr>
          <w:rStyle w:val="c0"/>
          <w:color w:val="111111"/>
          <w:sz w:val="28"/>
          <w:szCs w:val="28"/>
        </w:rPr>
        <w:t>Покатай-ка нас хорошенько.</w:t>
      </w:r>
    </w:p>
    <w:p w:rsidR="00A7347D" w:rsidRPr="00D93B98" w:rsidRDefault="00A7347D">
      <w:pPr>
        <w:rPr>
          <w:sz w:val="28"/>
          <w:szCs w:val="28"/>
        </w:rPr>
      </w:pPr>
    </w:p>
    <w:sectPr w:rsidR="00A7347D" w:rsidRPr="00D93B98" w:rsidSect="00D93B98">
      <w:pgSz w:w="11906" w:h="16838"/>
      <w:pgMar w:top="142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0B"/>
    <w:rsid w:val="00090B84"/>
    <w:rsid w:val="001F3A0B"/>
    <w:rsid w:val="00A7347D"/>
    <w:rsid w:val="00C6747A"/>
    <w:rsid w:val="00D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F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A0B"/>
  </w:style>
  <w:style w:type="paragraph" w:customStyle="1" w:styleId="c1">
    <w:name w:val="c1"/>
    <w:basedOn w:val="a"/>
    <w:rsid w:val="001F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A0B"/>
  </w:style>
  <w:style w:type="character" w:customStyle="1" w:styleId="c3">
    <w:name w:val="c3"/>
    <w:basedOn w:val="a0"/>
    <w:rsid w:val="001F3A0B"/>
  </w:style>
  <w:style w:type="paragraph" w:customStyle="1" w:styleId="c7">
    <w:name w:val="c7"/>
    <w:basedOn w:val="a"/>
    <w:rsid w:val="001F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3A0B"/>
  </w:style>
  <w:style w:type="paragraph" w:styleId="a3">
    <w:name w:val="Balloon Text"/>
    <w:basedOn w:val="a"/>
    <w:link w:val="a4"/>
    <w:uiPriority w:val="99"/>
    <w:semiHidden/>
    <w:unhideWhenUsed/>
    <w:rsid w:val="00C6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7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6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7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7F486-D707-4D98-87FE-13430A76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buh3</cp:lastModifiedBy>
  <cp:revision>3</cp:revision>
  <dcterms:created xsi:type="dcterms:W3CDTF">2021-03-09T16:07:00Z</dcterms:created>
  <dcterms:modified xsi:type="dcterms:W3CDTF">2021-03-10T11:52:00Z</dcterms:modified>
</cp:coreProperties>
</file>