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20" w:rsidRPr="00EC406E" w:rsidRDefault="00EC406E" w:rsidP="00B96B20">
      <w:pPr>
        <w:pStyle w:val="a3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</w:rPr>
        <w:t xml:space="preserve">              </w:t>
      </w:r>
      <w:r w:rsidRPr="00EC406E">
        <w:rPr>
          <w:b/>
          <w:color w:val="000000"/>
          <w:sz w:val="36"/>
          <w:szCs w:val="36"/>
          <w:u w:val="single"/>
        </w:rPr>
        <w:t>Игры с конструктором</w:t>
      </w:r>
      <w:r w:rsidR="00B96B20" w:rsidRPr="00EC406E">
        <w:rPr>
          <w:b/>
          <w:color w:val="000000"/>
          <w:sz w:val="36"/>
          <w:szCs w:val="36"/>
          <w:u w:val="single"/>
        </w:rPr>
        <w:t xml:space="preserve"> </w:t>
      </w:r>
      <w:r w:rsidR="00F834E3">
        <w:rPr>
          <w:b/>
          <w:color w:val="000000"/>
          <w:sz w:val="36"/>
          <w:szCs w:val="36"/>
          <w:u w:val="single"/>
        </w:rPr>
        <w:t xml:space="preserve">для детей </w:t>
      </w:r>
      <w:r w:rsidR="00B96B20" w:rsidRPr="00EC406E">
        <w:rPr>
          <w:b/>
          <w:color w:val="000000"/>
          <w:sz w:val="36"/>
          <w:szCs w:val="36"/>
          <w:u w:val="single"/>
        </w:rPr>
        <w:t xml:space="preserve">от </w:t>
      </w:r>
      <w:r w:rsidRPr="00EC406E">
        <w:rPr>
          <w:b/>
          <w:color w:val="000000"/>
          <w:sz w:val="36"/>
          <w:szCs w:val="36"/>
          <w:u w:val="single"/>
        </w:rPr>
        <w:t>2</w:t>
      </w:r>
      <w:r w:rsidR="00B96B20" w:rsidRPr="00EC406E">
        <w:rPr>
          <w:b/>
          <w:color w:val="000000"/>
          <w:sz w:val="36"/>
          <w:szCs w:val="36"/>
          <w:u w:val="single"/>
        </w:rPr>
        <w:t xml:space="preserve"> до 3 лет</w:t>
      </w:r>
    </w:p>
    <w:p w:rsidR="00F834E3" w:rsidRDefault="00F834E3" w:rsidP="00F834E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Составила воспитатель </w:t>
      </w:r>
      <w:proofErr w:type="spellStart"/>
      <w:r>
        <w:rPr>
          <w:color w:val="000000"/>
          <w:sz w:val="27"/>
          <w:szCs w:val="27"/>
        </w:rPr>
        <w:t>Соловьевская</w:t>
      </w:r>
      <w:proofErr w:type="spellEnd"/>
      <w:r>
        <w:rPr>
          <w:color w:val="000000"/>
          <w:sz w:val="27"/>
          <w:szCs w:val="27"/>
        </w:rPr>
        <w:t xml:space="preserve"> А.Л.</w:t>
      </w:r>
    </w:p>
    <w:p w:rsidR="00B96B20" w:rsidRDefault="00B96B20" w:rsidP="00B96B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Конструктор – поистине уникальная игрушка. И не удивительно, что он привлекает детей разных возрастов. Из отдельных деталей вырастают целые сказочные дворцы, дороги для машин, самолеты, корабли и много-много всего интересного!</w:t>
      </w:r>
    </w:p>
    <w:p w:rsidR="00B96B20" w:rsidRDefault="00B96B20" w:rsidP="00B96B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Играя с конструктором, малыш сможет легко и без усилий усвоить многие знания и навыки, развить моторику руки, научиться фантазировать, воспитает в себе усидчивость и целеустремленность.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color w:val="000000"/>
          <w:sz w:val="27"/>
          <w:szCs w:val="27"/>
        </w:rPr>
        <w:t xml:space="preserve"> </w:t>
      </w:r>
      <w:r w:rsidRPr="00EC406E">
        <w:rPr>
          <w:b/>
          <w:color w:val="000000"/>
          <w:sz w:val="27"/>
          <w:szCs w:val="27"/>
        </w:rPr>
        <w:t>«Попади в коробку»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Посоревнуйтесь с ребенком в меткости. Поставьте на полу корзину. Станьте от нее на некотором расстоянии. Бросаем в нее блоки. Пусть каждый возьмет себе детали одного цвета (маме – синие, малышу – желтые). Побеждает тот, кто забросил больше всего деталей.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«Печем пирог»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Предложите малышу «испечь» пирог с малиной – строим башню только из красных блоков. Затем печем пирог со сливой – из синих блоков. Усложняя задание, печем пирог, чередуя слои – </w:t>
      </w:r>
      <w:proofErr w:type="gramStart"/>
      <w:r>
        <w:rPr>
          <w:color w:val="000000"/>
          <w:sz w:val="27"/>
          <w:szCs w:val="27"/>
        </w:rPr>
        <w:t>красный-синий</w:t>
      </w:r>
      <w:proofErr w:type="gramEnd"/>
      <w:r>
        <w:rPr>
          <w:color w:val="000000"/>
          <w:sz w:val="27"/>
          <w:szCs w:val="27"/>
        </w:rPr>
        <w:t>, красный-синий. Считаем, сколько коржей у нас получилось.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Развивая фантазию крохи, придумывайте угощения для животных. Желтая деталь – это и сыр для мышки, и груша для червячка, и одуванчик для коровки.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«Утята и гусята»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Возьмите красные и синие блоки – это будут утята и гусята. Они идут на речку купаться. Речка – шарф подходящего цвета. Они идут по очереди: сначала – утенок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кладем синий кубик ), потом – гусенок ( кладем красный кубик ), повторяем – утенок, гусенок. Теперь говорите вы, а кубики пусть кладет малыш. У реки 2 мамы – мама с гусятами поплыли в одну сторону, а мама с утятами – в другую. Распределяем блоки – красные в одну сторону, синие – в другую. Покупались, теперь идут домой, как и в начале.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«Играем в коробке»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этой игры вам понадобится любая коробка (из-под обуви, из-под конфет). Сегодня коробка у нас превратится в домик, а блоки в его жителей. Расселяем жильцов по углам. «Кто будет жить в правом верхнем углу? Синий человечек. А в нижнем левом углу? Желтый». Если поставить жильцов внизу – они выглядывают с балкончика. Если вверху – залезли на крышу. Если находятся </w:t>
      </w:r>
      <w:r>
        <w:rPr>
          <w:color w:val="000000"/>
          <w:sz w:val="27"/>
          <w:szCs w:val="27"/>
        </w:rPr>
        <w:lastRenderedPageBreak/>
        <w:t xml:space="preserve">вокруг коробки – гуляют на улице, водят хороводы. Коробку можно расчертить на несколько квадратов: 3 на 3 или 4 на 4. Это будут квартиры. Поселив жильцов, ходим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</w:t>
      </w:r>
      <w:proofErr w:type="gramEnd"/>
      <w:r>
        <w:rPr>
          <w:color w:val="000000"/>
          <w:sz w:val="27"/>
          <w:szCs w:val="27"/>
        </w:rPr>
        <w:t xml:space="preserve"> другу в гости, рассматриваем соседей справа, слева, кто живет внизу, кто вверху. А сколько шагов нужно сделать, чтобы прийти к Красному человечку?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«Трафарет»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Блоки можно использовать как трафарет – обводим их карандашом или фломастером. К готовому прямоугольнику дорисовываем глазки, ротик, носик. Или хвостик (ваша фантазия). Сделайте несколько таких героев, играйте с ними.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«Лестница»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конструктора можно построить лестницу вверх и вниз. Пусть Львенок взбирается по лестнице, а Котенок поднимается. Кто из них выше, кто ниже? Кто идет вверх, кто вниз?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«Что лишнее?»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Положите перед малышом детали конструктора. Предложите определить – что лишнее. Находить лишнее можно по цвету (три красных блока, один желтый), по размеру (три коротких – один длинный), по виду постройки (три стульчика без спинки – один со спинкой).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«Что изменилось?»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 игра для развития памяти. Сделайте с крохой небольшое сооружение. Предложите ему отвернуться. В это время меняем либо одну деталь в постройке, либо добавляем. Предложите ребенку угадать – что изменилось?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«Ворота»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Строим ворота разной высоты. Вот по дорожке идет жираф. Будет ли ему видно за высокими воротами? А за низкими? А если мышка прибежит? Почему она ничего не видит за высокими воротами? Обсуждаем с ребенком.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«Больше, меньше, поровну»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Рассадите своих друзей. Раздайте им угощенье (блоки от конструктора). Предложите малышу угадать – у кого больше всех конфет, у кого меньше всех, у кого поровну.</w:t>
      </w:r>
    </w:p>
    <w:p w:rsidR="00EC406E" w:rsidRPr="00EC406E" w:rsidRDefault="00EC406E" w:rsidP="00EC406E">
      <w:pPr>
        <w:pStyle w:val="a3"/>
        <w:rPr>
          <w:b/>
          <w:color w:val="000000"/>
          <w:sz w:val="27"/>
          <w:szCs w:val="27"/>
        </w:rPr>
      </w:pPr>
      <w:r w:rsidRPr="00EC406E">
        <w:rPr>
          <w:b/>
          <w:color w:val="000000"/>
          <w:sz w:val="27"/>
          <w:szCs w:val="27"/>
        </w:rPr>
        <w:t>«</w:t>
      </w:r>
      <w:proofErr w:type="gramStart"/>
      <w:r w:rsidRPr="00EC406E">
        <w:rPr>
          <w:b/>
          <w:color w:val="000000"/>
          <w:sz w:val="27"/>
          <w:szCs w:val="27"/>
        </w:rPr>
        <w:t>Во</w:t>
      </w:r>
      <w:proofErr w:type="gramEnd"/>
      <w:r w:rsidRPr="00EC406E">
        <w:rPr>
          <w:b/>
          <w:color w:val="000000"/>
          <w:sz w:val="27"/>
          <w:szCs w:val="27"/>
        </w:rPr>
        <w:t xml:space="preserve"> саду ли в огороде»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Соорудите из конструктора деревья – это ваш сад. Отдельно сделайте грядки на огороде (красный ряд деталей, желтый ряд). Возьмите карточки с изображением овощей и фруктов и предложите малышу распределить картинки. Напоминайте </w:t>
      </w:r>
      <w:r>
        <w:rPr>
          <w:color w:val="000000"/>
          <w:sz w:val="27"/>
          <w:szCs w:val="27"/>
        </w:rPr>
        <w:lastRenderedPageBreak/>
        <w:t>крохе, что фрукты растут на деревьях, а овощи на грядках. Сделайте отдельно грядку морковки (</w:t>
      </w:r>
      <w:proofErr w:type="gramStart"/>
      <w:r>
        <w:rPr>
          <w:color w:val="000000"/>
          <w:sz w:val="27"/>
          <w:szCs w:val="27"/>
        </w:rPr>
        <w:t>садим</w:t>
      </w:r>
      <w:proofErr w:type="gramEnd"/>
      <w:r>
        <w:rPr>
          <w:color w:val="000000"/>
          <w:sz w:val="27"/>
          <w:szCs w:val="27"/>
        </w:rPr>
        <w:t xml:space="preserve"> на красные детали), грядку капусты (садим на зеленые детали).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Ближе к трем годам игра для ребенка начинает приобретать сюжетно-ролевой характер. Из конструкторов вы можете построить игрушки, необходимые для обыгрывания сюжетов. Например, самолет, на котором отправится в полет Мишка. Или машину для Зайки, или горку для детской площадки, на которой будут кататься все ваши друзья-игрушки. Обыграйте одну из ситуаций, постройте все необходимые постройки для ролевой игры. </w:t>
      </w:r>
    </w:p>
    <w:p w:rsidR="00EC406E" w:rsidRDefault="00EC406E" w:rsidP="00EC406E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Вы можете придумать что-то свое, главное фантазировать и играть с увлечением!</w:t>
      </w:r>
    </w:p>
    <w:p w:rsidR="00E74A4F" w:rsidRDefault="00E74A4F"/>
    <w:sectPr w:rsidR="00E74A4F" w:rsidSect="00B3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6B20"/>
    <w:rsid w:val="00B370E5"/>
    <w:rsid w:val="00B96B20"/>
    <w:rsid w:val="00E74A4F"/>
    <w:rsid w:val="00EC406E"/>
    <w:rsid w:val="00F8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</cp:lastModifiedBy>
  <cp:revision>3</cp:revision>
  <dcterms:created xsi:type="dcterms:W3CDTF">2020-04-05T08:43:00Z</dcterms:created>
  <dcterms:modified xsi:type="dcterms:W3CDTF">2020-04-05T11:52:00Z</dcterms:modified>
</cp:coreProperties>
</file>