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8E" w:rsidRDefault="00065D8E" w:rsidP="00A862B2">
      <w:pPr>
        <w:spacing w:after="0" w:line="21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25 октября 2018 года в нашей группе прошло праздничное мероприятие, посвящённое Золотой Осени</w:t>
      </w:r>
      <w:r w:rsidR="00FB21F2"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, </w:t>
      </w:r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квест-игра</w:t>
      </w:r>
      <w:proofErr w:type="spellEnd"/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«На поиски волшебных бус Осени!». 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Праздник был спланирован так, чтобы все: и дети, и родители, и педагоги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были активными участниками. Началось всё, как обычно на любом утреннике- поздравления, песня, стихи</w:t>
      </w:r>
      <w:proofErr w:type="gramStart"/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…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</w:t>
      </w:r>
      <w:proofErr w:type="gramEnd"/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о, потом всех ждал сюрприз! Праздник мог не состоят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ь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ся, ведь у Осени пропали волшебные бусы, и она не могла больше помогать птичкам и животным в лесу, укрывать землю ярким покрывалом из разноцветных листьев, поливать землю дождиком. 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Оказалось, что бусы рассыпались, а бусинки укатились в разные стороны.  Чтобы найти бусины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необходимо было пройти разные испытания. И, конечно же, наши отзывчивые дети, сразу решили помочь Осени. Они вместе с родителями отправились к четырём Феям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в царства которых закатились бусины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: Фее Вкуса, Фее Спорта, Фее Мудрости и Фее Музыки. Там их ждали разные задания и испытания: игры, загадки, 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магическая комната, </w:t>
      </w:r>
      <w:r w:rsidR="00FB21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спортивные упражнения, приготовление канапе из фруктов и многое другое. </w:t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Все с большим успехом и энтузиазмом  справились со всеми трудностями! И собрали пропавшие бусинки для Осени и бусы вновь стали целыми и волшебными. Осень была очень благодарна детям и родителям за помощь! Она подарила им целую корзину вкусных яблок. Закончился праздник общим зажигательным танцем с Феями, Осенью, детьми и родителями!  </w:t>
      </w:r>
    </w:p>
    <w:p w:rsidR="00A862B2" w:rsidRDefault="005B3BB8" w:rsidP="00A862B2">
      <w:pPr>
        <w:spacing w:after="0" w:line="21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Всем участником очень понравилось такое необычное мероприятие, домой ушли в отличном настроении и с самыми лучшими отзывами!</w:t>
      </w:r>
    </w:p>
    <w:p w:rsidR="00065D8E" w:rsidRPr="00A862B2" w:rsidRDefault="00065D8E" w:rsidP="00C20763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C20763" w:rsidRPr="00A862B2" w:rsidRDefault="00C20763" w:rsidP="00C20763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Отзывы родителей о совместном мероприятии –</w:t>
      </w:r>
    </w:p>
    <w:p w:rsidR="00C20763" w:rsidRPr="00A862B2" w:rsidRDefault="00C20763" w:rsidP="00C20763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квесте</w:t>
      </w:r>
      <w:proofErr w:type="spellEnd"/>
      <w:r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«На поиски волшебных бус Осени!»</w:t>
      </w:r>
      <w:r w:rsidR="00A862B2" w:rsidRPr="00A862B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A862B2" w:rsidRDefault="00A862B2" w:rsidP="00C20763">
      <w:pPr>
        <w:spacing w:after="0" w:line="210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1" name="Рисунок 1" descr="Дарья Грановитов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рья Грановитов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6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 xml:space="preserve">Дарья </w:t>
        </w:r>
        <w:proofErr w:type="spellStart"/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Грановитова</w:t>
        </w:r>
        <w:proofErr w:type="spellEnd"/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Татьяна Ивановна спасибо за праздник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2" name="Рисунок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!!!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3" name="Рисунок 3" descr="Анна Дымов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на Дымов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10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Анна Дымова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я хочу сказать вам Татьяна Ивановна огромное спасибо за такой утренник!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11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25 </w:t>
        </w:r>
        <w:proofErr w:type="spellStart"/>
        <w:proofErr w:type="gramStart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окт</w:t>
        </w:r>
        <w:proofErr w:type="spellEnd"/>
        <w:proofErr w:type="gramEnd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 в 21:20</w:t>
        </w:r>
      </w:hyperlink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4" name="Рисунок 4" descr="Татьяна Алфее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ьяна Алфее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14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Татьяна Алфеева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  <w:t> ответила </w:t>
      </w:r>
      <w:hyperlink r:id="rId15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Дарье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hyperlink r:id="rId16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24"/>
            <w:szCs w:val="24"/>
            <w:lang w:val="ru-RU" w:eastAsia="ru-RU" w:bidi="ar-SA"/>
          </w:rPr>
          <w:t>Дарья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очень приятно слышать такие слова, что оценили нашу работу. Очень хотелось сделать развлечение детям, несмотря на сложившуюся ситуацию ( карантин), когда мы месяц не могли посещать </w:t>
      </w:r>
      <w:proofErr w:type="spellStart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муз</w:t>
      </w:r>
      <w:proofErr w:type="gramStart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.з</w:t>
      </w:r>
      <w:proofErr w:type="gramEnd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ал</w:t>
      </w:r>
      <w:proofErr w:type="spellEnd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т.д. Спасибо также педагогам, которые не отказали мне, пошли навстречу нашим детям и приняли активное участие в организации и проведении праздника. Отдельная благодарность Светлане Сергеевне за помощь, одна бы я, конечно, не справилась.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17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25 </w:t>
        </w:r>
        <w:proofErr w:type="spellStart"/>
        <w:proofErr w:type="gramStart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окт</w:t>
        </w:r>
        <w:proofErr w:type="spellEnd"/>
        <w:proofErr w:type="gramEnd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 в 21:25</w:t>
        </w:r>
      </w:hyperlink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5" name="Рисунок 5" descr="Татьяна Алфее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тьяна Алфее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18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Татьяна Алфеева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  <w:t> ответила </w:t>
      </w:r>
      <w:hyperlink r:id="rId19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Анне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hyperlink r:id="rId20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24"/>
            <w:szCs w:val="24"/>
            <w:lang w:val="ru-RU" w:eastAsia="ru-RU" w:bidi="ar-SA"/>
          </w:rPr>
          <w:t>Анна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 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6" name="Рисунок 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всё было от души.</w:t>
      </w:r>
    </w:p>
    <w:p w:rsidR="00A862B2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862B2" w:rsidRDefault="00A862B2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</w:p>
    <w:p w:rsidR="00A862B2" w:rsidRDefault="00A862B2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</w:p>
    <w:p w:rsidR="00A862B2" w:rsidRDefault="00A862B2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7" name="Рисунок 7" descr="Татьяна Лилеев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тьяна Лилеев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23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Татьяна Лилеева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Татьяне Ивановне и Светлане Сергеевне 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8" name="Рисунок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9" name="Рисунок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10" name="Рисунок 10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1" name="Рисунок 1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2" name="Рисунок 1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3" name="Рисунок 1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4" name="Рисунок 1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5" name="Рисунок 1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2B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!!!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16" name="Рисунок 16" descr="Татьяна Алфеев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атьяна Алфеев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25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Татьяна Алфеева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  <w:t> ответила </w:t>
      </w:r>
      <w:hyperlink r:id="rId26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Татьяне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hyperlink r:id="rId27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24"/>
            <w:szCs w:val="24"/>
            <w:lang w:val="ru-RU" w:eastAsia="ru-RU" w:bidi="ar-SA"/>
          </w:rPr>
          <w:t>Татьяна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 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7" name="Рисунок 17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☺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18" name="Рисунок 18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🙏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30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25 </w:t>
        </w:r>
        <w:proofErr w:type="spellStart"/>
        <w:proofErr w:type="gramStart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окт</w:t>
        </w:r>
        <w:proofErr w:type="spellEnd"/>
        <w:proofErr w:type="gramEnd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 xml:space="preserve"> в 21:52</w:t>
        </w:r>
      </w:hyperlink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19" name="Рисунок 19" descr="Мария Ключкин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рия Ключкин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33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 xml:space="preserve">Мария </w:t>
        </w:r>
        <w:proofErr w:type="spellStart"/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Ключкина</w:t>
        </w:r>
        <w:proofErr w:type="spellEnd"/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Присоединяюсь ко всем</w:t>
      </w:r>
      <w:proofErr w:type="gramStart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.</w:t>
      </w:r>
      <w:proofErr w:type="gramEnd"/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Большое спасибо за смех и радость наших детей 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20" name="Рисунок 20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🌹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21" name="Рисунок 2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🤗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22" name="Рисунок 22" descr="Татьяна Алфеев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атьяна Алфеев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36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Татьяна Алфеева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  <w:t> ответила </w:t>
      </w:r>
      <w:hyperlink r:id="rId37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lang w:val="ru-RU" w:eastAsia="ru-RU" w:bidi="ar-SA"/>
          </w:rPr>
          <w:t>Марии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hyperlink r:id="rId38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24"/>
            <w:szCs w:val="24"/>
            <w:lang w:val="ru-RU" w:eastAsia="ru-RU" w:bidi="ar-SA"/>
          </w:rPr>
          <w:t>Мария</w:t>
        </w:r>
      </w:hyperlink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 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525" cy="9525"/>
            <wp:effectExtent l="0" t="0" r="0" b="0"/>
            <wp:docPr id="23" name="Рисунок 2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спасибо!</w:t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39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u w:val="single"/>
            <w:lang w:val="ru-RU" w:eastAsia="ru-RU" w:bidi="ar-SA"/>
          </w:rPr>
          <w:t xml:space="preserve">26 </w:t>
        </w:r>
        <w:proofErr w:type="spellStart"/>
        <w:proofErr w:type="gramStart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u w:val="single"/>
            <w:lang w:val="ru-RU" w:eastAsia="ru-RU" w:bidi="ar-SA"/>
          </w:rPr>
          <w:t>окт</w:t>
        </w:r>
        <w:proofErr w:type="spellEnd"/>
        <w:proofErr w:type="gramEnd"/>
        <w:r w:rsidRPr="00B47D73">
          <w:rPr>
            <w:rFonts w:ascii="Times New Roman" w:eastAsia="Times New Roman" w:hAnsi="Times New Roman" w:cs="Times New Roman"/>
            <w:i w:val="0"/>
            <w:iCs w:val="0"/>
            <w:color w:val="939393"/>
            <w:sz w:val="19"/>
            <w:u w:val="single"/>
            <w:lang w:val="ru-RU" w:eastAsia="ru-RU" w:bidi="ar-SA"/>
          </w:rPr>
          <w:t xml:space="preserve"> в 14:45</w:t>
        </w:r>
      </w:hyperlink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24" name="Рисунок 24" descr="Наталья Некрасова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аталья Некрасова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42" w:history="1">
        <w:r w:rsidRPr="00B47D73">
          <w:rPr>
            <w:rFonts w:ascii="Times New Roman" w:eastAsia="Times New Roman" w:hAnsi="Times New Roman" w:cs="Times New Roman"/>
            <w:i w:val="0"/>
            <w:iCs w:val="0"/>
            <w:color w:val="2A5885"/>
            <w:sz w:val="19"/>
            <w:lang w:val="ru-RU" w:eastAsia="ru-RU" w:bidi="ar-SA"/>
          </w:rPr>
          <w:t>Наталья Некрасова</w:t>
        </w:r>
      </w:hyperlink>
    </w:p>
    <w:p w:rsidR="00B47D73" w:rsidRDefault="00B47D73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Очень понравилос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ь, Вы большая молодец</w:t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25" name="Рисунок 2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Спасибо, что В</w:t>
      </w:r>
      <w:r w:rsidRPr="00B47D7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ы у нас есть</w:t>
      </w: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6845" cy="156845"/>
            <wp:effectExtent l="19050" t="0" r="0" b="0"/>
            <wp:docPr id="26" name="Рисунок 26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🙏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B2" w:rsidRPr="00B47D73" w:rsidRDefault="00A862B2" w:rsidP="00B47D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47D73" w:rsidRPr="00B47D73" w:rsidRDefault="00B47D73" w:rsidP="00B47D73">
      <w:pPr>
        <w:spacing w:after="0" w:line="21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2A5885"/>
          <w:sz w:val="24"/>
          <w:szCs w:val="24"/>
          <w:lang w:val="ru-RU" w:eastAsia="ru-RU" w:bidi="ar-SA"/>
        </w:rPr>
        <w:drawing>
          <wp:inline distT="0" distB="0" distL="0" distR="0">
            <wp:extent cx="378460" cy="378460"/>
            <wp:effectExtent l="19050" t="0" r="2540" b="0"/>
            <wp:docPr id="27" name="Рисунок 27" descr="Татьяна Алфеев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атьяна Алфеев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73" w:rsidRPr="00B47D73" w:rsidRDefault="00B47D73" w:rsidP="00B47D73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939393"/>
          <w:sz w:val="19"/>
          <w:szCs w:val="19"/>
          <w:lang w:val="ru-RU" w:eastAsia="ru-RU" w:bidi="ar-SA"/>
        </w:rPr>
      </w:pPr>
      <w:hyperlink r:id="rId43" w:history="1">
        <w:r w:rsidRPr="00B47D73">
          <w:rPr>
            <w:rFonts w:ascii="Arial" w:eastAsia="Times New Roman" w:hAnsi="Arial" w:cs="Arial"/>
            <w:i w:val="0"/>
            <w:iCs w:val="0"/>
            <w:color w:val="2A5885"/>
            <w:sz w:val="19"/>
            <w:lang w:val="ru-RU" w:eastAsia="ru-RU" w:bidi="ar-SA"/>
          </w:rPr>
          <w:t>Татьяна Алфеева</w:t>
        </w:r>
      </w:hyperlink>
      <w:r w:rsidRPr="00B47D73">
        <w:rPr>
          <w:rFonts w:ascii="Arial" w:eastAsia="Times New Roman" w:hAnsi="Arial" w:cs="Arial"/>
          <w:i w:val="0"/>
          <w:iCs w:val="0"/>
          <w:color w:val="939393"/>
          <w:sz w:val="19"/>
          <w:szCs w:val="19"/>
          <w:lang w:val="ru-RU" w:eastAsia="ru-RU" w:bidi="ar-SA"/>
        </w:rPr>
        <w:t> ответила </w:t>
      </w:r>
      <w:hyperlink r:id="rId44" w:history="1">
        <w:r w:rsidRPr="00B47D73">
          <w:rPr>
            <w:rFonts w:ascii="Arial" w:eastAsia="Times New Roman" w:hAnsi="Arial" w:cs="Arial"/>
            <w:i w:val="0"/>
            <w:iCs w:val="0"/>
            <w:color w:val="939393"/>
            <w:sz w:val="19"/>
            <w:lang w:val="ru-RU" w:eastAsia="ru-RU" w:bidi="ar-SA"/>
          </w:rPr>
          <w:t>Наталье</w:t>
        </w:r>
      </w:hyperlink>
    </w:p>
    <w:p w:rsidR="00B47D73" w:rsidRPr="00B47D73" w:rsidRDefault="00B47D73" w:rsidP="00B47D73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</w:pPr>
      <w:hyperlink r:id="rId45" w:history="1">
        <w:r w:rsidRPr="00B47D73">
          <w:rPr>
            <w:rFonts w:ascii="Arial" w:eastAsia="Times New Roman" w:hAnsi="Arial" w:cs="Arial"/>
            <w:i w:val="0"/>
            <w:iCs w:val="0"/>
            <w:color w:val="2A5885"/>
            <w:lang w:val="ru-RU" w:eastAsia="ru-RU" w:bidi="ar-SA"/>
          </w:rPr>
          <w:t>Наталья</w:t>
        </w:r>
      </w:hyperlink>
      <w:r w:rsidRPr="00B47D73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, спасибо. Очень приятно.</w:t>
      </w:r>
    </w:p>
    <w:p w:rsidR="00DD68E3" w:rsidRDefault="00DD68E3"/>
    <w:sectPr w:rsidR="00DD68E3" w:rsidSect="00DD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B47D73"/>
    <w:rsid w:val="00065D8E"/>
    <w:rsid w:val="005B3BB8"/>
    <w:rsid w:val="00A862B2"/>
    <w:rsid w:val="00AD4B67"/>
    <w:rsid w:val="00B47D73"/>
    <w:rsid w:val="00C20763"/>
    <w:rsid w:val="00C60E65"/>
    <w:rsid w:val="00DD68E3"/>
    <w:rsid w:val="00FB21F2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6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D4B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B6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D4B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D4B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D4B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B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B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D4B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D4B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D4B6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4B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4B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4B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D4B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4B6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D4B67"/>
    <w:rPr>
      <w:b/>
      <w:bCs/>
      <w:spacing w:val="0"/>
    </w:rPr>
  </w:style>
  <w:style w:type="character" w:styleId="a9">
    <w:name w:val="Emphasis"/>
    <w:uiPriority w:val="20"/>
    <w:qFormat/>
    <w:rsid w:val="00AD4B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D4B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4B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B6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D4B6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D4B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D4B6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D4B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D4B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D4B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D4B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D4B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4B67"/>
    <w:pPr>
      <w:outlineLvl w:val="9"/>
    </w:pPr>
  </w:style>
  <w:style w:type="character" w:styleId="af4">
    <w:name w:val="Hyperlink"/>
    <w:basedOn w:val="a0"/>
    <w:uiPriority w:val="99"/>
    <w:semiHidden/>
    <w:unhideWhenUsed/>
    <w:rsid w:val="00B47D73"/>
    <w:rPr>
      <w:color w:val="0000FF"/>
      <w:u w:val="single"/>
    </w:rPr>
  </w:style>
  <w:style w:type="character" w:customStyle="1" w:styleId="blindlabel">
    <w:name w:val="blind_label"/>
    <w:basedOn w:val="a0"/>
    <w:rsid w:val="00B47D73"/>
  </w:style>
  <w:style w:type="character" w:customStyle="1" w:styleId="reldate">
    <w:name w:val="rel_date"/>
    <w:basedOn w:val="a0"/>
    <w:rsid w:val="00B47D73"/>
  </w:style>
  <w:style w:type="paragraph" w:styleId="af5">
    <w:name w:val="Balloon Text"/>
    <w:basedOn w:val="a"/>
    <w:link w:val="af6"/>
    <w:uiPriority w:val="99"/>
    <w:semiHidden/>
    <w:unhideWhenUsed/>
    <w:rsid w:val="00B4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7D7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0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2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7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9193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2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579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0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5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3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283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5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5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09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67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640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9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5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883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1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4805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31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71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4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245">
              <w:marLeft w:val="660"/>
              <w:marRight w:val="0"/>
              <w:marTop w:val="0"/>
              <w:marBottom w:val="0"/>
              <w:divBdr>
                <w:top w:val="single" w:sz="6" w:space="5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6553862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k.com/id185579068" TargetMode="External"/><Relationship Id="rId26" Type="http://schemas.openxmlformats.org/officeDocument/2006/relationships/hyperlink" Target="https://vk.com/id69846448" TargetMode="External"/><Relationship Id="rId39" Type="http://schemas.openxmlformats.org/officeDocument/2006/relationships/hyperlink" Target="https://vk.com/wall-127096564_1720?reply=17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69846448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vk.com/id47603748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s://vk.com/id185579068" TargetMode="External"/><Relationship Id="rId17" Type="http://schemas.openxmlformats.org/officeDocument/2006/relationships/hyperlink" Target="https://vk.com/wall-127096564_1720?reply=1723" TargetMode="External"/><Relationship Id="rId25" Type="http://schemas.openxmlformats.org/officeDocument/2006/relationships/hyperlink" Target="https://vk.com/id185579068" TargetMode="External"/><Relationship Id="rId33" Type="http://schemas.openxmlformats.org/officeDocument/2006/relationships/hyperlink" Target="https://vk.com/id29861591" TargetMode="External"/><Relationship Id="rId38" Type="http://schemas.openxmlformats.org/officeDocument/2006/relationships/hyperlink" Target="https://vk.com/id29861591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dashagranovitova" TargetMode="External"/><Relationship Id="rId20" Type="http://schemas.openxmlformats.org/officeDocument/2006/relationships/hyperlink" Target="https://vk.com/id165538625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vk.com/dashagranovitova" TargetMode="External"/><Relationship Id="rId11" Type="http://schemas.openxmlformats.org/officeDocument/2006/relationships/hyperlink" Target="https://vk.com/wall-127096564_1720?reply=1722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9.jpeg"/><Relationship Id="rId37" Type="http://schemas.openxmlformats.org/officeDocument/2006/relationships/hyperlink" Target="https://vk.com/id29861591" TargetMode="External"/><Relationship Id="rId40" Type="http://schemas.openxmlformats.org/officeDocument/2006/relationships/hyperlink" Target="https://vk.com/id47603748" TargetMode="External"/><Relationship Id="rId45" Type="http://schemas.openxmlformats.org/officeDocument/2006/relationships/hyperlink" Target="https://vk.com/id476037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dashagranovitova" TargetMode="External"/><Relationship Id="rId23" Type="http://schemas.openxmlformats.org/officeDocument/2006/relationships/hyperlink" Target="https://vk.com/id69846448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vk.com/id185579068" TargetMode="External"/><Relationship Id="rId10" Type="http://schemas.openxmlformats.org/officeDocument/2006/relationships/hyperlink" Target="https://vk.com/id165538625" TargetMode="External"/><Relationship Id="rId19" Type="http://schemas.openxmlformats.org/officeDocument/2006/relationships/hyperlink" Target="https://vk.com/id165538625" TargetMode="External"/><Relationship Id="rId31" Type="http://schemas.openxmlformats.org/officeDocument/2006/relationships/hyperlink" Target="https://vk.com/id29861591" TargetMode="External"/><Relationship Id="rId44" Type="http://schemas.openxmlformats.org/officeDocument/2006/relationships/hyperlink" Target="https://vk.com/id47603748" TargetMode="External"/><Relationship Id="rId4" Type="http://schemas.openxmlformats.org/officeDocument/2006/relationships/hyperlink" Target="https://vk.com/dashagranovitova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vk.com/id185579068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vk.com/id69846448" TargetMode="External"/><Relationship Id="rId30" Type="http://schemas.openxmlformats.org/officeDocument/2006/relationships/hyperlink" Target="https://vk.com/wall-127096564_1720?reply=1726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s://vk.com/id185579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Алфеева</dc:creator>
  <cp:keywords/>
  <dc:description/>
  <cp:lastModifiedBy>Татьяна Алфеева</cp:lastModifiedBy>
  <cp:revision>4</cp:revision>
  <dcterms:created xsi:type="dcterms:W3CDTF">2018-11-01T07:44:00Z</dcterms:created>
  <dcterms:modified xsi:type="dcterms:W3CDTF">2018-11-01T08:16:00Z</dcterms:modified>
</cp:coreProperties>
</file>