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2B" w:rsidRPr="00BD4BF4" w:rsidRDefault="00D2752B" w:rsidP="007F104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4BF4">
        <w:rPr>
          <w:rFonts w:ascii="Times New Roman" w:hAnsi="Times New Roman" w:cs="Times New Roman"/>
          <w:b/>
          <w:color w:val="FF0000"/>
          <w:sz w:val="40"/>
          <w:szCs w:val="40"/>
        </w:rPr>
        <w:t>«Адаптация ребенка к детскому саду»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Наступает новая жизнь, когда маленький ребенок впервые выходит в мир. И начинается большая жизнь обычно с детского сада.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Что такое адаптация?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Вхождение в новую среду и приспособление к новым условиям социального существования, к новому режиму.</w:t>
      </w:r>
    </w:p>
    <w:p w:rsidR="00D2752B" w:rsidRPr="00D2752B" w:rsidRDefault="005876A9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E7A255" wp14:editId="4E4B54EC">
            <wp:simplePos x="0" y="0"/>
            <wp:positionH relativeFrom="column">
              <wp:posOffset>4171950</wp:posOffset>
            </wp:positionH>
            <wp:positionV relativeFrom="paragraph">
              <wp:posOffset>320040</wp:posOffset>
            </wp:positionV>
            <wp:extent cx="2026920" cy="3037205"/>
            <wp:effectExtent l="0" t="0" r="0" b="0"/>
            <wp:wrapTight wrapText="bothSides">
              <wp:wrapPolygon edited="0">
                <wp:start x="0" y="0"/>
                <wp:lineTo x="0" y="21406"/>
                <wp:lineTo x="21316" y="21406"/>
                <wp:lineTo x="21316" y="0"/>
                <wp:lineTo x="0" y="0"/>
              </wp:wrapPolygon>
            </wp:wrapTight>
            <wp:docPr id="2" name="Рисунок 2" descr="http://ds2zvezdochka.edusite.ru/img/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zvezdochka.edusite.ru/img/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52B" w:rsidRPr="00D2752B">
        <w:rPr>
          <w:rFonts w:ascii="Times New Roman" w:hAnsi="Times New Roman" w:cs="Times New Roman"/>
          <w:sz w:val="28"/>
          <w:szCs w:val="28"/>
        </w:rPr>
        <w:t>• Комплекс процессов и действий, направленных на приспособление к изменяющимся условиям существования.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0575E9" w:rsidRDefault="00D2752B" w:rsidP="007F1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5E9">
        <w:rPr>
          <w:rFonts w:ascii="Times New Roman" w:hAnsi="Times New Roman" w:cs="Times New Roman"/>
          <w:b/>
          <w:sz w:val="28"/>
          <w:szCs w:val="28"/>
        </w:rPr>
        <w:t>Уровни адаптации</w:t>
      </w:r>
      <w:r w:rsidR="005876A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Физиологический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Психологический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Психологический уровень адаптации (предстоит привыкнуть)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К отсутствию значимого взрослого (мамы, папы)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Большому количеству новых людей и необходимости с ними взаимодействовать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Необходимости в одиночку справляться со своими проблемами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Необходимости отстаивать свое личное пространство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Физиологический (надо привыкнуть)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К новому режиму, ритму жизни, новым нагрузкам (необходимости сидеть, слушать, выполнять команды)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Невозможности уединения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Необходимости самоограничений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Новой пищи, новым помещениям, освещенности, запахам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7F1044" w:rsidRDefault="00D2752B" w:rsidP="007F1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044">
        <w:rPr>
          <w:rFonts w:ascii="Times New Roman" w:hAnsi="Times New Roman" w:cs="Times New Roman"/>
          <w:b/>
          <w:sz w:val="28"/>
          <w:szCs w:val="28"/>
        </w:rPr>
        <w:t>Степени адаптации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В зависимости от длительности адаптационного периода различают три степени адаптации ребенка к детскому саду: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1 – 16 дней - легкая адаптация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52B">
        <w:rPr>
          <w:rFonts w:ascii="Times New Roman" w:hAnsi="Times New Roman" w:cs="Times New Roman"/>
          <w:sz w:val="28"/>
          <w:szCs w:val="28"/>
        </w:rPr>
        <w:lastRenderedPageBreak/>
        <w:t>20-40 дней – адаптация средней тяжести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от 40 до 64 дней – тяжелая адаптация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Три степени тяжести прохождения адаптационного периода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• Легкая адаптация - к 20-му дню пребывания в ДОУ нормализуется сон, ребенок нормально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ест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не отказывается от контактов со сверстниками и взрослыми, сам идет на контакт. Заболеваемость не более одного раза сроком не более 10-ти дней, без осложнений. Вес без изменений.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Средняя адаптация - поведенческие реакции восстанавливаются к 30-му дню пребывания в ДОУ. Нервно-психическое развитие насколько замедляется (замедление речевой активности). Заболеваемость не более 2-х раза сроком не более 10-ти дней, без осложнений. Вес без изменений или несколько снизился.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• Тяжелая адаптация - характеризуется значительной длительностью (от двух до шести месяцев и дольше) и тяжестью всех проявлений.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7F1044" w:rsidRDefault="00D2752B" w:rsidP="007F10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044">
        <w:rPr>
          <w:rFonts w:ascii="Times New Roman" w:hAnsi="Times New Roman" w:cs="Times New Roman"/>
          <w:i/>
          <w:sz w:val="28"/>
          <w:szCs w:val="28"/>
        </w:rPr>
        <w:t>Факторы, мешающие адаптации малыша к д/</w:t>
      </w:r>
      <w:proofErr w:type="gramStart"/>
      <w:r w:rsidRPr="007F104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F1044">
        <w:rPr>
          <w:rFonts w:ascii="Times New Roman" w:hAnsi="Times New Roman" w:cs="Times New Roman"/>
          <w:i/>
          <w:sz w:val="28"/>
          <w:szCs w:val="28"/>
        </w:rPr>
        <w:t>: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>Слишком сильная зависимость ребенка от мамы;</w:t>
      </w:r>
    </w:p>
    <w:p w:rsidR="00D2752B" w:rsidRPr="00D2752B" w:rsidRDefault="00D2752B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>Чрезмерная тревожность родителей;</w:t>
      </w:r>
    </w:p>
    <w:p w:rsidR="00D2752B" w:rsidRPr="00D2752B" w:rsidRDefault="00D2752B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>Нежелание взрослых давать большую самостоятельность малышу;</w:t>
      </w:r>
    </w:p>
    <w:p w:rsidR="00D2752B" w:rsidRPr="00D2752B" w:rsidRDefault="00D2752B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>Воспитание ребенка в духу вседозволенности;</w:t>
      </w:r>
    </w:p>
    <w:p w:rsidR="00D2752B" w:rsidRPr="00D2752B" w:rsidRDefault="00D2752B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 xml:space="preserve">Неврологическая симптоматика у ребенка: </w:t>
      </w:r>
      <w:proofErr w:type="spellStart"/>
      <w:r w:rsidR="00D2752B" w:rsidRPr="00D2752B">
        <w:rPr>
          <w:rFonts w:ascii="Times New Roman" w:hAnsi="Times New Roman" w:cs="Times New Roman"/>
          <w:sz w:val="28"/>
          <w:szCs w:val="28"/>
        </w:rPr>
        <w:t>астеничность</w:t>
      </w:r>
      <w:proofErr w:type="spellEnd"/>
      <w:r w:rsidR="00D2752B"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52B" w:rsidRPr="00D2752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D2752B" w:rsidRPr="00D2752B">
        <w:rPr>
          <w:rFonts w:ascii="Times New Roman" w:hAnsi="Times New Roman" w:cs="Times New Roman"/>
          <w:sz w:val="28"/>
          <w:szCs w:val="28"/>
        </w:rPr>
        <w:t xml:space="preserve"> и т. п.</w:t>
      </w:r>
      <w:proofErr w:type="gramStart"/>
      <w:r w:rsidR="00D2752B" w:rsidRPr="00D275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2752B" w:rsidRPr="00D2752B" w:rsidRDefault="00D2752B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>Болезненность малыша;</w:t>
      </w:r>
    </w:p>
    <w:p w:rsidR="00D2752B" w:rsidRPr="00D2752B" w:rsidRDefault="00D2752B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7F1044" w:rsidP="007F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52B" w:rsidRPr="00D2752B">
        <w:rPr>
          <w:rFonts w:ascii="Times New Roman" w:hAnsi="Times New Roman" w:cs="Times New Roman"/>
          <w:sz w:val="28"/>
          <w:szCs w:val="28"/>
        </w:rPr>
        <w:t>Отсутствие в доме адекватного малышу режима дня.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Типичные ситуации, с которыми сталкиваются родители, когда ребенок начинает ходить в детский сад (начало адаптационного периода)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«НЕ ХОЧУ!» Ребенок плачет, капризничает каждый раз, когда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приходит время идти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в садик. Это позволяет ребенку открыто говорить о том, что ему не нравится. Родители могут ему сочувствовать, говорить, что им действительно жалко, когда он грустит, расставаясь с ними, но "так уж устроен мир - мамы и папы работают, а дети ходят в садики и в школы". Ребенок, который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протестует против </w:t>
      </w:r>
      <w:r w:rsidRPr="00D2752B">
        <w:rPr>
          <w:rFonts w:ascii="Times New Roman" w:hAnsi="Times New Roman" w:cs="Times New Roman"/>
          <w:sz w:val="28"/>
          <w:szCs w:val="28"/>
        </w:rPr>
        <w:lastRenderedPageBreak/>
        <w:t>садика, чаще всего довольно хорошо адаптируется, если родители не ругают его, не стыдят, а выражают сочувствие, оставаясь уверенными в том, что садик - хороший выбор для их ребенка.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ДОМА - КАПРИЗЫ, В САДИКЕ - УСПЕХИ. «Удивительно, но мой сын в садике совершенно не такой, как дома. Мне даже обидно, ведь я дома так стараюсь, а он там гораздо лучше себя ведет, чем со мной. Во-первых, он там ЕСТ. Причем воспитательница говорит, что старается съесть первый и поднимает тарелку похвастаться! А дома я за ним бегаю с ложкой! Во-вторых, он сам ОДЕВАЕТСЯ! Дома может часами ходить в одном носке! Такое впечатление, что всеми плодами моего воспитания и моих усилий пользуются воспитатели в садике: я с ним дома борюсь, а там – «Какой у вас самостоятельный, развитый ребенок!». Дело в том, что в садике ребенок часто видит именно то место, где его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воспринять таким, каким он себя ПОКАЖЕТ.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ЧАСТЫЕ БОЛЕЗНИ. Ребенок начинает болеть буквально с первых дней посещения садика: «неделя в садике - неделя (а порой и две) дома». Многие родители сетуют на садик: мол, недосмотрели, сквозняки, детей заболевших принимают, инфекция.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Считая, что дело в конкретном садике, родители переводят ребенка в другой, в третий, но ситуация радикально не меняется.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Почему? Чаще всего виноват не садик, а сама ситуация перехода ребенка к самостоятельному пребыванию где-то без родителей. Как известно, физическое и психическое развитие ребенка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, и организм ребенка иногда помогает ему справляться с тревогами и переживаниями. Чаще всего болеют именно те дети, которые не очень сильно капризничают и плачут, не выражая явно, словами и слезами, нежелание идти в садик. Это «послушные» дети, они хотят, чтобы мамы и папы были довольны их самостоятельностью, и стараются их не расстраивать. Но если адаптация для такого ребенка происходит сложно, организм дает эмоциям «передышку»: ребенок болеет, остается дома. Многие родители замечают, что спустя несколько месяцев после того, как ребенок пошел в садик, он болеет все реже и становится активнее, разговорчивее, взрослее.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ДОМА – «ХОРОШИЙ», В САДИКЕ – «УЖАСНЫЙ». «По-моему, воспитательница предвзято относится к моему сыну. Каждый день она рассказывает мне, как он безобразно себя ведет, дерется, забирает у детей игрушки и т. д. Но этого не может быть: он очень послушный, вежливый мальчик! Мы всегда проводили с ним очень много времени, пока я не вышла на работу, я всегда объясняла ему, что можно и что нельзя. Он всегда спрашивает у меня разрешения, если хочет что-то взять! Я просто не понимаю, разве может так быть, что я вижу одно, а без</w:t>
      </w:r>
      <w:r w:rsidR="00BD4BF4">
        <w:rPr>
          <w:rFonts w:ascii="Times New Roman" w:hAnsi="Times New Roman" w:cs="Times New Roman"/>
          <w:sz w:val="28"/>
          <w:szCs w:val="28"/>
        </w:rPr>
        <w:t xml:space="preserve"> меня происходит совсем другое?</w:t>
      </w:r>
      <w:r w:rsidRPr="00D2752B">
        <w:rPr>
          <w:rFonts w:ascii="Times New Roman" w:hAnsi="Times New Roman" w:cs="Times New Roman"/>
          <w:sz w:val="28"/>
          <w:szCs w:val="28"/>
        </w:rPr>
        <w:t>»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lastRenderedPageBreak/>
        <w:t xml:space="preserve">Такое вполне возможно. Дело в том, что если родители очень много внимания уделяют правильному воспитанию, слишком контролируют ребенка, оберегают от принятия неверных решений, то ребенок трех-четырех лет, оставшись в садике без них, просто теряется. Он как бы остается без своей СОВЕСТИ, как говорит пословица – «без царя в голове», ведь его способность к самоконтролю еще не развилась, а дома его совестью и контролем были мама и папа.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Оставшись один, ребенок пытается найти взрослого, который смог бы, как мама,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помогать ему быть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«правильным». Именно для этого он ведет себя вызывающе, этот вызов говорит: «Пожалуйста, обуздайте меня, укажите мне мои границы, ВЫДЕРЖИТЕ меня!» Чаще всего доброжелательность окружающих взрослых помогает в скором времени ребенку поверить, что для того чтобы быть достаточно хорошим, вовсе не обязателен постоянный контроль взрослых.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Успокоившись по поводу отсутствия постоянного постороннего контроля за собой, ребенок начинает чувствовать себя увереннее и лучше общаться как </w:t>
      </w:r>
      <w:proofErr w:type="gramStart"/>
      <w:r w:rsidRPr="00D275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752B">
        <w:rPr>
          <w:rFonts w:ascii="Times New Roman" w:hAnsi="Times New Roman" w:cs="Times New Roman"/>
          <w:sz w:val="28"/>
          <w:szCs w:val="28"/>
        </w:rPr>
        <w:t xml:space="preserve"> взрослыми, так и со своими сверстниками.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0575E9" w:rsidRDefault="00D2752B" w:rsidP="007F1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5E9">
        <w:rPr>
          <w:rFonts w:ascii="Times New Roman" w:hAnsi="Times New Roman" w:cs="Times New Roman"/>
          <w:b/>
          <w:sz w:val="28"/>
          <w:szCs w:val="28"/>
        </w:rPr>
        <w:t xml:space="preserve">От родителей во многом зависит эмоциональный настрой ребенка.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5876A9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EB24AC" wp14:editId="2FEAA0D8">
            <wp:simplePos x="0" y="0"/>
            <wp:positionH relativeFrom="column">
              <wp:posOffset>-247650</wp:posOffset>
            </wp:positionH>
            <wp:positionV relativeFrom="paragraph">
              <wp:posOffset>459105</wp:posOffset>
            </wp:positionV>
            <wp:extent cx="2788920" cy="2293620"/>
            <wp:effectExtent l="0" t="0" r="0" b="0"/>
            <wp:wrapTight wrapText="bothSides">
              <wp:wrapPolygon edited="0">
                <wp:start x="0" y="0"/>
                <wp:lineTo x="0" y="21349"/>
                <wp:lineTo x="21393" y="21349"/>
                <wp:lineTo x="21393" y="0"/>
                <wp:lineTo x="0" y="0"/>
              </wp:wrapPolygon>
            </wp:wrapTight>
            <wp:docPr id="1" name="Рисунок 1" descr="http://printonic.ru/uploads/images/2016/04/15/img_5710ad9f96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4/15/img_5710ad9f96b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52B" w:rsidRPr="00D2752B">
        <w:rPr>
          <w:rFonts w:ascii="Times New Roman" w:hAnsi="Times New Roman" w:cs="Times New Roman"/>
          <w:sz w:val="28"/>
          <w:szCs w:val="28"/>
        </w:rPr>
        <w:t>Никогда не говорите фразы типа: «Вот будешь вести себя плохо, в садике тебя накажут».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По</w:t>
      </w:r>
      <w:r w:rsidR="00BD4BF4">
        <w:rPr>
          <w:rFonts w:ascii="Times New Roman" w:hAnsi="Times New Roman" w:cs="Times New Roman"/>
          <w:sz w:val="28"/>
          <w:szCs w:val="28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>утрам</w:t>
      </w:r>
      <w:r w:rsidR="00BD4BF4">
        <w:rPr>
          <w:rFonts w:ascii="Times New Roman" w:hAnsi="Times New Roman" w:cs="Times New Roman"/>
          <w:sz w:val="28"/>
          <w:szCs w:val="28"/>
        </w:rPr>
        <w:t>,</w:t>
      </w:r>
      <w:r w:rsidRPr="00D2752B">
        <w:rPr>
          <w:rFonts w:ascii="Times New Roman" w:hAnsi="Times New Roman" w:cs="Times New Roman"/>
          <w:sz w:val="28"/>
          <w:szCs w:val="28"/>
        </w:rPr>
        <w:t xml:space="preserve"> когда собираетесь в детский сад, старайтесь создавать спокойную, жизнерадостную атмосферу, с позитивным настроем обсуждайте предстоящий день. </w:t>
      </w:r>
    </w:p>
    <w:p w:rsidR="00D2752B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5D9" w:rsidRPr="00D2752B" w:rsidRDefault="00D2752B" w:rsidP="007F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Тогда он точно будет удачным и для вас и для ребенка!</w:t>
      </w:r>
      <w:r w:rsidR="005876A9" w:rsidRPr="005876A9">
        <w:rPr>
          <w:noProof/>
          <w:lang w:eastAsia="ru-RU"/>
        </w:rPr>
        <w:t xml:space="preserve"> </w:t>
      </w:r>
    </w:p>
    <w:sectPr w:rsidR="003F35D9" w:rsidRPr="00D2752B" w:rsidSect="00BD4BF4">
      <w:pgSz w:w="11906" w:h="16838"/>
      <w:pgMar w:top="709" w:right="707" w:bottom="851" w:left="1134" w:header="708" w:footer="708" w:gutter="0"/>
      <w:pgBorders w:offsetFrom="page">
        <w:top w:val="dotDash" w:sz="24" w:space="24" w:color="FF0000"/>
        <w:left w:val="dotDash" w:sz="24" w:space="24" w:color="FF0000"/>
        <w:bottom w:val="dotDash" w:sz="24" w:space="24" w:color="FF0000"/>
        <w:right w:val="dotDash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B"/>
    <w:rsid w:val="000575E9"/>
    <w:rsid w:val="00065068"/>
    <w:rsid w:val="005876A9"/>
    <w:rsid w:val="006D7BF6"/>
    <w:rsid w:val="007F1044"/>
    <w:rsid w:val="00BD4BF4"/>
    <w:rsid w:val="00D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D95E-0905-4E0C-8B11-30224EB7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Саша-Люда</dc:creator>
  <cp:lastModifiedBy>Саша-Люда</cp:lastModifiedBy>
  <cp:revision>4</cp:revision>
  <dcterms:created xsi:type="dcterms:W3CDTF">2018-09-18T14:36:00Z</dcterms:created>
  <dcterms:modified xsi:type="dcterms:W3CDTF">2018-09-18T15:01:00Z</dcterms:modified>
</cp:coreProperties>
</file>