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E13659" w:rsidRPr="00B0550C" w:rsidRDefault="007E5B6B" w:rsidP="00E13659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__</w:t>
      </w:r>
      <w:r w:rsidR="00E13659">
        <w:rPr>
          <w:b/>
          <w:sz w:val="28"/>
          <w:szCs w:val="28"/>
        </w:rPr>
        <w:t>_</w:t>
      </w:r>
      <w:r w:rsidR="00E13659" w:rsidRPr="00B0550C">
        <w:rPr>
          <w:sz w:val="26"/>
          <w:szCs w:val="26"/>
        </w:rPr>
        <w:t xml:space="preserve"> «Модель воспитательной работы</w:t>
      </w:r>
    </w:p>
    <w:p w:rsidR="007E5B6B" w:rsidRPr="00E13659" w:rsidRDefault="00E13659" w:rsidP="00E13659">
      <w:pPr>
        <w:jc w:val="center"/>
        <w:rPr>
          <w:sz w:val="26"/>
          <w:szCs w:val="26"/>
        </w:rPr>
      </w:pPr>
      <w:r w:rsidRPr="00B0550C">
        <w:rPr>
          <w:sz w:val="26"/>
          <w:szCs w:val="26"/>
        </w:rPr>
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движений.»</w:t>
      </w:r>
      <w:r>
        <w:rPr>
          <w:b/>
          <w:sz w:val="28"/>
          <w:szCs w:val="28"/>
        </w:rPr>
        <w:t xml:space="preserve"> _</w:t>
      </w:r>
      <w:r w:rsidR="007E5B6B">
        <w:rPr>
          <w:b/>
          <w:sz w:val="28"/>
          <w:szCs w:val="28"/>
        </w:rPr>
        <w:t>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E13659">
        <w:rPr>
          <w:b/>
          <w:sz w:val="28"/>
          <w:szCs w:val="28"/>
        </w:rPr>
        <w:t>1</w:t>
      </w:r>
      <w:r w:rsidR="00900A03">
        <w:rPr>
          <w:b/>
          <w:sz w:val="28"/>
          <w:szCs w:val="28"/>
        </w:rPr>
        <w:t>9</w:t>
      </w:r>
      <w:r w:rsidR="00076766">
        <w:rPr>
          <w:b/>
          <w:sz w:val="28"/>
          <w:szCs w:val="28"/>
        </w:rPr>
        <w:t>/20</w:t>
      </w:r>
      <w:r w:rsidR="00900A03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E4EB5">
        <w:t xml:space="preserve"> </w:t>
      </w:r>
      <w:r w:rsidRPr="00E52D40">
        <w:t>__</w:t>
      </w:r>
      <w:r w:rsidR="00E13659">
        <w:t>МДОУ «Детский сад №203», МДОУ «Детский сад №35», МДОУ «Детский сад №62», МДОУ «Детский сад №91», МДОУ «Детский сад №204», МДОУ «Детский сад №</w:t>
      </w:r>
      <w:r w:rsidR="002473FC">
        <w:t>207»</w:t>
      </w:r>
      <w:r w:rsidR="002473FC" w:rsidRPr="00E52D40">
        <w:t xml:space="preserve"> _</w:t>
      </w:r>
      <w:r w:rsidRPr="00E52D40">
        <w:t>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B608BC">
        <w:t xml:space="preserve"> </w:t>
      </w:r>
      <w:r>
        <w:t>_</w:t>
      </w:r>
      <w:r w:rsidR="00B608BC">
        <w:t>Гречина Надежда Владимировна</w:t>
      </w:r>
      <w:r>
        <w:t>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84"/>
        <w:gridCol w:w="3692"/>
        <w:gridCol w:w="3391"/>
        <w:gridCol w:w="3056"/>
        <w:gridCol w:w="2957"/>
      </w:tblGrid>
      <w:tr w:rsidR="006761C7" w:rsidTr="001A7426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2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1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056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95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BB1B75" w:rsidTr="008E3AB1">
        <w:tc>
          <w:tcPr>
            <w:tcW w:w="15920" w:type="dxa"/>
            <w:gridSpan w:val="6"/>
            <w:vAlign w:val="center"/>
          </w:tcPr>
          <w:p w:rsidR="00BB1B75" w:rsidRPr="001228A7" w:rsidRDefault="001228A7" w:rsidP="001228A7">
            <w:pPr>
              <w:jc w:val="center"/>
              <w:rPr>
                <w:b/>
                <w:bCs/>
                <w:sz w:val="28"/>
                <w:szCs w:val="28"/>
              </w:rPr>
            </w:pPr>
            <w:r w:rsidRPr="001228A7">
              <w:rPr>
                <w:b/>
                <w:bCs/>
                <w:color w:val="000000" w:themeColor="text1"/>
              </w:rPr>
              <w:t>РЕАЛИЗАЦИОННО-ПРАКТИЧЕСКИЙ ЭТАП</w:t>
            </w:r>
          </w:p>
        </w:tc>
      </w:tr>
      <w:tr w:rsidR="00BB1B75" w:rsidTr="001A7426">
        <w:tc>
          <w:tcPr>
            <w:tcW w:w="540" w:type="dxa"/>
          </w:tcPr>
          <w:p w:rsidR="00BB1B75" w:rsidRDefault="00BB1B75" w:rsidP="00396C6C">
            <w:pPr>
              <w:jc w:val="center"/>
            </w:pPr>
            <w:r>
              <w:t>1</w:t>
            </w:r>
          </w:p>
        </w:tc>
        <w:tc>
          <w:tcPr>
            <w:tcW w:w="2284" w:type="dxa"/>
          </w:tcPr>
          <w:p w:rsidR="002473FC" w:rsidRPr="002473FC" w:rsidRDefault="002473FC" w:rsidP="002473FC">
            <w:r w:rsidRPr="002473FC">
              <w:t>Анализ и корректировка содержания проекта, подведение итогов первого этапа;</w:t>
            </w:r>
          </w:p>
          <w:p w:rsidR="00BB1B75" w:rsidRPr="00B608BC" w:rsidRDefault="00BB1B75" w:rsidP="00B608BC"/>
        </w:tc>
        <w:tc>
          <w:tcPr>
            <w:tcW w:w="3692" w:type="dxa"/>
          </w:tcPr>
          <w:p w:rsidR="00C9640A" w:rsidRPr="00C9640A" w:rsidRDefault="00C9640A" w:rsidP="00C9640A">
            <w:r w:rsidRPr="00C9640A">
              <w:t>«Анализ реализации первого этапа работы над проектом «Модель воспитательной работы</w:t>
            </w:r>
          </w:p>
          <w:p w:rsidR="00C9640A" w:rsidRDefault="00C9640A" w:rsidP="00C9640A">
            <w:r w:rsidRPr="00C9640A">
              <w:t>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движений.»</w:t>
            </w:r>
          </w:p>
          <w:p w:rsidR="003A0731" w:rsidRPr="00C9640A" w:rsidRDefault="003A0731" w:rsidP="00C9640A">
            <w:r>
              <w:t>Координатор МДОУ «Детский сад №35</w:t>
            </w:r>
            <w:r w:rsidR="00EF720F">
              <w:t>»</w:t>
            </w:r>
          </w:p>
          <w:p w:rsidR="00BB1B75" w:rsidRDefault="00BB1B75" w:rsidP="008F0CA3"/>
        </w:tc>
        <w:tc>
          <w:tcPr>
            <w:tcW w:w="3391" w:type="dxa"/>
          </w:tcPr>
          <w:p w:rsidR="00BB1B75" w:rsidRDefault="00F86612" w:rsidP="00DF1068">
            <w:r>
              <w:t xml:space="preserve">Проанализирован план реализации первого этапа. Детскими </w:t>
            </w:r>
            <w:r w:rsidR="00967B73">
              <w:t>садами -</w:t>
            </w:r>
            <w:r>
              <w:t xml:space="preserve"> участниками МИП представлен отчет о мероприятиях с детьми, педагогами и социальными партнёрами.</w:t>
            </w:r>
          </w:p>
        </w:tc>
        <w:tc>
          <w:tcPr>
            <w:tcW w:w="3056" w:type="dxa"/>
          </w:tcPr>
          <w:p w:rsidR="00BB1B75" w:rsidRDefault="00967B73" w:rsidP="00DF1068">
            <w:r>
              <w:t>Составлена информационно-аналитическая справка по</w:t>
            </w:r>
            <w:r w:rsidR="008A415C">
              <w:t xml:space="preserve"> мероприятиям, проведенным в рамках проекта.</w:t>
            </w:r>
          </w:p>
        </w:tc>
        <w:tc>
          <w:tcPr>
            <w:tcW w:w="2957" w:type="dxa"/>
          </w:tcPr>
          <w:p w:rsidR="00BB1B75" w:rsidRDefault="00BB1B75" w:rsidP="00DF1068"/>
        </w:tc>
      </w:tr>
      <w:tr w:rsidR="00EF720F" w:rsidTr="001A7426">
        <w:tc>
          <w:tcPr>
            <w:tcW w:w="540" w:type="dxa"/>
          </w:tcPr>
          <w:p w:rsidR="00EF720F" w:rsidRDefault="000A528E" w:rsidP="00396C6C">
            <w:pPr>
              <w:jc w:val="center"/>
            </w:pPr>
            <w:r>
              <w:t>2</w:t>
            </w:r>
          </w:p>
        </w:tc>
        <w:tc>
          <w:tcPr>
            <w:tcW w:w="2284" w:type="dxa"/>
          </w:tcPr>
          <w:p w:rsidR="00EF720F" w:rsidRPr="002473FC" w:rsidRDefault="00EF720F" w:rsidP="002473FC">
            <w:r w:rsidRPr="00EF720F">
              <w:t>Обновление и обогащение предметно-развивающей среды в учреждении;</w:t>
            </w:r>
          </w:p>
        </w:tc>
        <w:tc>
          <w:tcPr>
            <w:tcW w:w="3692" w:type="dxa"/>
          </w:tcPr>
          <w:p w:rsidR="00EF720F" w:rsidRPr="00C9640A" w:rsidRDefault="00EF720F" w:rsidP="00C9640A">
            <w:r>
              <w:t xml:space="preserve">Сетевой конкурс </w:t>
            </w:r>
            <w:r w:rsidRPr="0076573F">
              <w:rPr>
                <w:color w:val="000000" w:themeColor="text1"/>
              </w:rPr>
              <w:t xml:space="preserve">«РППС по гражданско-патриотическому и духовно-нравственному развитию </w:t>
            </w:r>
            <w:r>
              <w:rPr>
                <w:color w:val="000000" w:themeColor="text1"/>
              </w:rPr>
              <w:t>детей старшего дошкольного возраста</w:t>
            </w:r>
            <w:r w:rsidRPr="0076573F">
              <w:rPr>
                <w:color w:val="000000" w:themeColor="text1"/>
              </w:rPr>
              <w:t>»</w:t>
            </w:r>
          </w:p>
        </w:tc>
        <w:tc>
          <w:tcPr>
            <w:tcW w:w="3391" w:type="dxa"/>
          </w:tcPr>
          <w:p w:rsidR="00EF720F" w:rsidRDefault="00A54D04" w:rsidP="00DF1068">
            <w:r>
              <w:t xml:space="preserve">   </w:t>
            </w:r>
            <w:r w:rsidR="00AD046C">
              <w:t>Буду проведены</w:t>
            </w:r>
            <w:r>
              <w:t xml:space="preserve"> консультации для педагогических работников по наполнению уголков гражданско-патриотического, духовного и нравственного </w:t>
            </w:r>
            <w:r>
              <w:lastRenderedPageBreak/>
              <w:t>воспитания детей дошкольного возраста.</w:t>
            </w:r>
          </w:p>
          <w:p w:rsidR="00A54D04" w:rsidRDefault="00A54D04" w:rsidP="00DF1068">
            <w:r>
              <w:t xml:space="preserve">   В каждом ДОУ -участнике </w:t>
            </w:r>
            <w:r w:rsidR="000A3289">
              <w:t>проекта «Гражданско-патриотическое, духовное и нравственное воспитание детей дошкольного возраста средствами опорных дел, волонтерских инициатив и добровольческих движений» проведен конкурс на лучший уголок патриотического воспитания.</w:t>
            </w:r>
          </w:p>
          <w:p w:rsidR="000A3289" w:rsidRDefault="000A3289" w:rsidP="00DF1068">
            <w:r>
              <w:t xml:space="preserve">   Победители конкурса в ДОУ примут участие в сетевом конкурсе.</w:t>
            </w:r>
          </w:p>
          <w:p w:rsidR="000A3289" w:rsidRDefault="000A3289" w:rsidP="00DF1068">
            <w:r>
              <w:t xml:space="preserve">   Для педагогических работников будет проведена деловая игра «Лучшие практики гражданско-патриотического, духовного и нравственного воспитания детей дошкольного возраста»</w:t>
            </w:r>
          </w:p>
        </w:tc>
        <w:tc>
          <w:tcPr>
            <w:tcW w:w="3056" w:type="dxa"/>
          </w:tcPr>
          <w:p w:rsidR="00EF720F" w:rsidRDefault="00A53B77" w:rsidP="00DF1068">
            <w:r>
              <w:lastRenderedPageBreak/>
              <w:t xml:space="preserve">Сформирован кейс материалов по обогащению и развитию предметно развивающей среда по гражданско-патриотическому и духовно-нравственному </w:t>
            </w:r>
            <w:r>
              <w:lastRenderedPageBreak/>
              <w:t>воспитанию дошкольников.</w:t>
            </w:r>
          </w:p>
        </w:tc>
        <w:tc>
          <w:tcPr>
            <w:tcW w:w="2957" w:type="dxa"/>
          </w:tcPr>
          <w:p w:rsidR="00EF720F" w:rsidRDefault="00EF720F" w:rsidP="00DF1068"/>
        </w:tc>
      </w:tr>
      <w:tr w:rsidR="003C33F6" w:rsidTr="000A528E">
        <w:trPr>
          <w:trHeight w:val="1420"/>
        </w:trPr>
        <w:tc>
          <w:tcPr>
            <w:tcW w:w="540" w:type="dxa"/>
            <w:vMerge w:val="restart"/>
          </w:tcPr>
          <w:p w:rsidR="003C33F6" w:rsidRDefault="003C33F6" w:rsidP="00396C6C">
            <w:pPr>
              <w:jc w:val="center"/>
            </w:pPr>
            <w:r>
              <w:t>3</w:t>
            </w:r>
          </w:p>
        </w:tc>
        <w:tc>
          <w:tcPr>
            <w:tcW w:w="2284" w:type="dxa"/>
            <w:vMerge w:val="restart"/>
          </w:tcPr>
          <w:p w:rsidR="003C33F6" w:rsidRPr="00B608BC" w:rsidRDefault="003C33F6" w:rsidP="00B608BC">
            <w:r w:rsidRPr="002473FC"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384020" w:rsidRDefault="003C33F6" w:rsidP="008F0CA3">
            <w:r>
              <w:t xml:space="preserve">Добровольческая акция «Живёт на свете доброта» </w:t>
            </w:r>
          </w:p>
          <w:p w:rsidR="00384020" w:rsidRDefault="00384020" w:rsidP="00384020">
            <w:r>
              <w:t>Посещение интерактивного музея боевой славы на базе ОМОН.</w:t>
            </w:r>
          </w:p>
          <w:p w:rsidR="00384020" w:rsidRDefault="00384020" w:rsidP="00384020">
            <w:r>
              <w:t>Участники: дети 5-7 лет.</w:t>
            </w:r>
          </w:p>
          <w:p w:rsidR="003C33F6" w:rsidRDefault="003C33F6" w:rsidP="008F0CA3">
            <w:r>
              <w:t>МДОУ «Детский сад №35»</w:t>
            </w:r>
          </w:p>
          <w:p w:rsidR="003C33F6" w:rsidRDefault="003C33F6" w:rsidP="008F0CA3"/>
        </w:tc>
        <w:tc>
          <w:tcPr>
            <w:tcW w:w="3391" w:type="dxa"/>
            <w:vMerge w:val="restart"/>
          </w:tcPr>
          <w:p w:rsidR="003C33F6" w:rsidRDefault="003C33F6" w:rsidP="00DF1068">
            <w:r>
              <w:t>Благодаря социально значимым мероприятиям возрастает престиж ДОУ, повышается процент участия семей воспитанников в социальных акциях.</w:t>
            </w:r>
          </w:p>
        </w:tc>
        <w:tc>
          <w:tcPr>
            <w:tcW w:w="3056" w:type="dxa"/>
            <w:vMerge w:val="restart"/>
          </w:tcPr>
          <w:p w:rsidR="003C33F6" w:rsidRDefault="003C33F6" w:rsidP="00A546AD">
            <w:r>
              <w:t xml:space="preserve">В мероприятиях социально значимого характера приняли участие 43% семей. </w:t>
            </w:r>
          </w:p>
        </w:tc>
        <w:tc>
          <w:tcPr>
            <w:tcW w:w="2957" w:type="dxa"/>
            <w:vMerge w:val="restart"/>
          </w:tcPr>
          <w:p w:rsidR="003C33F6" w:rsidRDefault="003C33F6" w:rsidP="00DF1068"/>
        </w:tc>
      </w:tr>
      <w:tr w:rsidR="003C33F6" w:rsidTr="001A7426">
        <w:trPr>
          <w:trHeight w:val="675"/>
        </w:trPr>
        <w:tc>
          <w:tcPr>
            <w:tcW w:w="540" w:type="dxa"/>
            <w:vMerge/>
          </w:tcPr>
          <w:p w:rsidR="003C33F6" w:rsidRDefault="003C33F6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3C33F6" w:rsidRPr="002473FC" w:rsidRDefault="003C33F6" w:rsidP="00B608BC"/>
        </w:tc>
        <w:tc>
          <w:tcPr>
            <w:tcW w:w="3692" w:type="dxa"/>
          </w:tcPr>
          <w:p w:rsidR="00DA780B" w:rsidRDefault="00DA780B" w:rsidP="008F0CA3">
            <w:r>
              <w:t>Творческая акция «Вместе с папой»</w:t>
            </w:r>
          </w:p>
          <w:p w:rsidR="003C33F6" w:rsidRDefault="003C33F6" w:rsidP="008F0CA3">
            <w:r>
              <w:t>Природоохранная акция «Покормите птиц зимой» МДОУ «Детский сад №204»</w:t>
            </w:r>
          </w:p>
          <w:p w:rsidR="003C33F6" w:rsidRDefault="003C33F6" w:rsidP="008F0CA3"/>
        </w:tc>
        <w:tc>
          <w:tcPr>
            <w:tcW w:w="3391" w:type="dxa"/>
            <w:vMerge/>
          </w:tcPr>
          <w:p w:rsidR="003C33F6" w:rsidRDefault="003C33F6" w:rsidP="00DF1068"/>
        </w:tc>
        <w:tc>
          <w:tcPr>
            <w:tcW w:w="3056" w:type="dxa"/>
            <w:vMerge/>
          </w:tcPr>
          <w:p w:rsidR="003C33F6" w:rsidRDefault="003C33F6" w:rsidP="00DF1068"/>
        </w:tc>
        <w:tc>
          <w:tcPr>
            <w:tcW w:w="2957" w:type="dxa"/>
            <w:vMerge/>
          </w:tcPr>
          <w:p w:rsidR="003C33F6" w:rsidRDefault="003C33F6" w:rsidP="00DF1068"/>
        </w:tc>
      </w:tr>
      <w:tr w:rsidR="003C33F6" w:rsidTr="001A7426">
        <w:trPr>
          <w:trHeight w:val="435"/>
        </w:trPr>
        <w:tc>
          <w:tcPr>
            <w:tcW w:w="540" w:type="dxa"/>
            <w:vMerge/>
          </w:tcPr>
          <w:p w:rsidR="003C33F6" w:rsidRDefault="003C33F6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3C33F6" w:rsidRPr="002473FC" w:rsidRDefault="003C33F6" w:rsidP="00B608BC"/>
        </w:tc>
        <w:tc>
          <w:tcPr>
            <w:tcW w:w="3692" w:type="dxa"/>
          </w:tcPr>
          <w:p w:rsidR="00905566" w:rsidRDefault="00905566" w:rsidP="008F0CA3">
            <w:r w:rsidRPr="00905566">
              <w:t>Добровольческая инициатива «Поделись теплом своей души» Праздничный концерт к Дню пожилого человека для бывших педагогических работников нашего учреждения.</w:t>
            </w:r>
          </w:p>
          <w:p w:rsidR="00A93744" w:rsidRDefault="00A93744" w:rsidP="008F0CA3">
            <w:r w:rsidRPr="00A93744">
              <w:t>Творческая акция «Елочка желаний»</w:t>
            </w:r>
          </w:p>
          <w:p w:rsidR="003C33F6" w:rsidRDefault="003C33F6" w:rsidP="008F0CA3">
            <w:r>
              <w:t>МДОУ «Детский сад №62»</w:t>
            </w:r>
          </w:p>
          <w:p w:rsidR="003C33F6" w:rsidRDefault="003C33F6" w:rsidP="008F0CA3"/>
        </w:tc>
        <w:tc>
          <w:tcPr>
            <w:tcW w:w="3391" w:type="dxa"/>
            <w:vMerge/>
          </w:tcPr>
          <w:p w:rsidR="003C33F6" w:rsidRDefault="003C33F6" w:rsidP="00DF1068"/>
        </w:tc>
        <w:tc>
          <w:tcPr>
            <w:tcW w:w="3056" w:type="dxa"/>
            <w:vMerge/>
          </w:tcPr>
          <w:p w:rsidR="003C33F6" w:rsidRDefault="003C33F6" w:rsidP="00DF1068"/>
        </w:tc>
        <w:tc>
          <w:tcPr>
            <w:tcW w:w="2957" w:type="dxa"/>
            <w:vMerge/>
          </w:tcPr>
          <w:p w:rsidR="003C33F6" w:rsidRDefault="003C33F6" w:rsidP="00DF1068"/>
        </w:tc>
      </w:tr>
      <w:tr w:rsidR="003C33F6" w:rsidTr="003C33F6">
        <w:trPr>
          <w:trHeight w:val="870"/>
        </w:trPr>
        <w:tc>
          <w:tcPr>
            <w:tcW w:w="540" w:type="dxa"/>
            <w:vMerge/>
          </w:tcPr>
          <w:p w:rsidR="003C33F6" w:rsidRDefault="003C33F6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3C33F6" w:rsidRPr="002473FC" w:rsidRDefault="003C33F6" w:rsidP="00B608BC"/>
        </w:tc>
        <w:tc>
          <w:tcPr>
            <w:tcW w:w="3692" w:type="dxa"/>
          </w:tcPr>
          <w:p w:rsidR="003C33F6" w:rsidRDefault="003C33F6" w:rsidP="008F0CA3">
            <w:r>
              <w:t xml:space="preserve">  Социальная акция «Поздравь любимый город» МДОУ «Детский сад №203»</w:t>
            </w:r>
          </w:p>
          <w:p w:rsidR="003C33F6" w:rsidRDefault="003C33F6" w:rsidP="008F0CA3"/>
        </w:tc>
        <w:tc>
          <w:tcPr>
            <w:tcW w:w="3391" w:type="dxa"/>
            <w:vMerge/>
          </w:tcPr>
          <w:p w:rsidR="003C33F6" w:rsidRDefault="003C33F6" w:rsidP="00DF1068"/>
        </w:tc>
        <w:tc>
          <w:tcPr>
            <w:tcW w:w="3056" w:type="dxa"/>
            <w:vMerge/>
          </w:tcPr>
          <w:p w:rsidR="003C33F6" w:rsidRDefault="003C33F6" w:rsidP="00DF1068"/>
        </w:tc>
        <w:tc>
          <w:tcPr>
            <w:tcW w:w="2957" w:type="dxa"/>
            <w:vMerge/>
          </w:tcPr>
          <w:p w:rsidR="003C33F6" w:rsidRDefault="003C33F6" w:rsidP="00DF1068"/>
        </w:tc>
      </w:tr>
      <w:tr w:rsidR="003C33F6" w:rsidTr="000A528E">
        <w:trPr>
          <w:trHeight w:val="495"/>
        </w:trPr>
        <w:tc>
          <w:tcPr>
            <w:tcW w:w="540" w:type="dxa"/>
            <w:vMerge/>
          </w:tcPr>
          <w:p w:rsidR="003C33F6" w:rsidRDefault="003C33F6" w:rsidP="00396C6C">
            <w:pPr>
              <w:jc w:val="center"/>
            </w:pPr>
          </w:p>
        </w:tc>
        <w:tc>
          <w:tcPr>
            <w:tcW w:w="2284" w:type="dxa"/>
            <w:vMerge/>
          </w:tcPr>
          <w:p w:rsidR="003C33F6" w:rsidRPr="002473FC" w:rsidRDefault="003C33F6" w:rsidP="00B608BC"/>
        </w:tc>
        <w:tc>
          <w:tcPr>
            <w:tcW w:w="3692" w:type="dxa"/>
          </w:tcPr>
          <w:p w:rsidR="003C33F6" w:rsidRDefault="003C33F6" w:rsidP="008F0CA3">
            <w:r w:rsidRPr="003C33F6">
              <w:t>«Поделись теплом своей души»</w:t>
            </w:r>
            <w:r>
              <w:t xml:space="preserve"> МДОУ «Детский сад №91»</w:t>
            </w:r>
          </w:p>
        </w:tc>
        <w:tc>
          <w:tcPr>
            <w:tcW w:w="3391" w:type="dxa"/>
            <w:vMerge/>
          </w:tcPr>
          <w:p w:rsidR="003C33F6" w:rsidRDefault="003C33F6" w:rsidP="00DF1068"/>
        </w:tc>
        <w:tc>
          <w:tcPr>
            <w:tcW w:w="3056" w:type="dxa"/>
            <w:vMerge/>
          </w:tcPr>
          <w:p w:rsidR="003C33F6" w:rsidRDefault="003C33F6" w:rsidP="00DF1068"/>
        </w:tc>
        <w:tc>
          <w:tcPr>
            <w:tcW w:w="2957" w:type="dxa"/>
            <w:vMerge/>
          </w:tcPr>
          <w:p w:rsidR="003C33F6" w:rsidRDefault="003C33F6" w:rsidP="00DF1068"/>
        </w:tc>
      </w:tr>
      <w:tr w:rsidR="0026797C" w:rsidTr="000A4F67">
        <w:trPr>
          <w:trHeight w:val="2080"/>
        </w:trPr>
        <w:tc>
          <w:tcPr>
            <w:tcW w:w="540" w:type="dxa"/>
            <w:vMerge w:val="restart"/>
          </w:tcPr>
          <w:p w:rsidR="0026797C" w:rsidRDefault="0026797C" w:rsidP="00396C6C">
            <w:pPr>
              <w:jc w:val="center"/>
            </w:pPr>
            <w: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26797C" w:rsidRPr="009D2DDF" w:rsidRDefault="0026797C" w:rsidP="009D2DDF">
            <w:r w:rsidRPr="009D2DDF">
              <w:t>Организация и становление сетевого сообщества;</w:t>
            </w:r>
          </w:p>
          <w:p w:rsidR="0026797C" w:rsidRPr="002473FC" w:rsidRDefault="0026797C" w:rsidP="00B608BC"/>
        </w:tc>
        <w:tc>
          <w:tcPr>
            <w:tcW w:w="3692" w:type="dxa"/>
            <w:tcBorders>
              <w:top w:val="nil"/>
            </w:tcBorders>
          </w:tcPr>
          <w:p w:rsidR="0026797C" w:rsidRDefault="0026797C" w:rsidP="003C33F6">
            <w:r w:rsidRPr="00C47ABD">
              <w:t>«</w:t>
            </w:r>
            <w:proofErr w:type="spellStart"/>
            <w:r w:rsidR="003C33F6">
              <w:t>Ярославия</w:t>
            </w:r>
            <w:proofErr w:type="spellEnd"/>
            <w:r w:rsidRPr="00C47ABD">
              <w:t>»</w:t>
            </w:r>
            <w:r>
              <w:t xml:space="preserve"> </w:t>
            </w:r>
            <w:r w:rsidR="003C33F6">
              <w:t>цикл встреч по истории родного города с работниками историко-архитектурного музея. МДОУ «Детский сад №203»</w:t>
            </w:r>
          </w:p>
        </w:tc>
        <w:tc>
          <w:tcPr>
            <w:tcW w:w="3391" w:type="dxa"/>
            <w:tcBorders>
              <w:top w:val="nil"/>
            </w:tcBorders>
          </w:tcPr>
          <w:p w:rsidR="0026797C" w:rsidRDefault="0026797C" w:rsidP="00DF1068">
            <w: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tcBorders>
              <w:top w:val="nil"/>
            </w:tcBorders>
          </w:tcPr>
          <w:p w:rsidR="0026797C" w:rsidRDefault="0026797C" w:rsidP="00DF1068">
            <w:r>
              <w:t xml:space="preserve">Заключены договоры о сетевом взаимодействии с </w:t>
            </w:r>
            <w:r w:rsidR="003C33F6">
              <w:t>историко-архитектурным музеем</w:t>
            </w:r>
            <w:r>
              <w:t>. В рамках сотрудничества проведены мероприятия для детей.</w:t>
            </w:r>
          </w:p>
        </w:tc>
        <w:tc>
          <w:tcPr>
            <w:tcW w:w="2957" w:type="dxa"/>
            <w:tcBorders>
              <w:top w:val="nil"/>
            </w:tcBorders>
          </w:tcPr>
          <w:p w:rsidR="0026797C" w:rsidRDefault="0026797C" w:rsidP="00DF1068"/>
        </w:tc>
      </w:tr>
      <w:tr w:rsidR="00267DB3" w:rsidTr="009F500E">
        <w:trPr>
          <w:trHeight w:val="3435"/>
        </w:trPr>
        <w:tc>
          <w:tcPr>
            <w:tcW w:w="540" w:type="dxa"/>
            <w:vMerge/>
          </w:tcPr>
          <w:p w:rsidR="00267DB3" w:rsidRDefault="00267DB3" w:rsidP="00396C6C">
            <w:pPr>
              <w:jc w:val="center"/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267DB3" w:rsidRPr="009D2DDF" w:rsidRDefault="00267DB3" w:rsidP="009D2DDF"/>
        </w:tc>
        <w:tc>
          <w:tcPr>
            <w:tcW w:w="3692" w:type="dxa"/>
            <w:tcBorders>
              <w:top w:val="nil"/>
            </w:tcBorders>
          </w:tcPr>
          <w:p w:rsidR="003C33F6" w:rsidRDefault="003C33F6" w:rsidP="003C33F6">
            <w:proofErr w:type="spellStart"/>
            <w:r>
              <w:t>Историко</w:t>
            </w:r>
            <w:proofErr w:type="spellEnd"/>
            <w:r>
              <w:t xml:space="preserve"> - архитектурный и художественный музей - заповедник </w:t>
            </w:r>
          </w:p>
          <w:p w:rsidR="00267DB3" w:rsidRDefault="003C33F6" w:rsidP="003C33F6">
            <w:r>
              <w:t>«История зуба»</w:t>
            </w:r>
            <w:r>
              <w:t xml:space="preserve"> МДОУ «Детский сад №91»</w:t>
            </w:r>
          </w:p>
        </w:tc>
        <w:tc>
          <w:tcPr>
            <w:tcW w:w="3391" w:type="dxa"/>
            <w:tcBorders>
              <w:top w:val="nil"/>
            </w:tcBorders>
          </w:tcPr>
          <w:p w:rsidR="001228A7" w:rsidRDefault="003C33F6" w:rsidP="00DF1068">
            <w: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tcBorders>
              <w:top w:val="nil"/>
            </w:tcBorders>
          </w:tcPr>
          <w:p w:rsidR="009D384B" w:rsidRDefault="003C33F6" w:rsidP="00DF1068">
            <w:r w:rsidRPr="003C33F6">
              <w:t>Сотрудник музея познакомил детей подготовительного возраста с историей древних животных.</w:t>
            </w:r>
          </w:p>
        </w:tc>
        <w:tc>
          <w:tcPr>
            <w:tcW w:w="2957" w:type="dxa"/>
            <w:tcBorders>
              <w:top w:val="nil"/>
            </w:tcBorders>
          </w:tcPr>
          <w:p w:rsidR="00267DB3" w:rsidRDefault="00267DB3" w:rsidP="00DF1068"/>
        </w:tc>
      </w:tr>
      <w:tr w:rsidR="004C24D4" w:rsidTr="00EC4F83">
        <w:trPr>
          <w:trHeight w:val="7213"/>
        </w:trPr>
        <w:tc>
          <w:tcPr>
            <w:tcW w:w="540" w:type="dxa"/>
          </w:tcPr>
          <w:p w:rsidR="004C24D4" w:rsidRDefault="004C24D4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284" w:type="dxa"/>
          </w:tcPr>
          <w:p w:rsidR="004C24D4" w:rsidRPr="002473FC" w:rsidRDefault="004C24D4" w:rsidP="002473FC">
            <w:r w:rsidRPr="002473FC"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4C24D4" w:rsidRPr="00B608BC" w:rsidRDefault="004C24D4" w:rsidP="00B608BC"/>
        </w:tc>
        <w:tc>
          <w:tcPr>
            <w:tcW w:w="3692" w:type="dxa"/>
          </w:tcPr>
          <w:p w:rsidR="004C24D4" w:rsidRDefault="004C24D4" w:rsidP="008F0CA3">
            <w:r w:rsidRPr="009F4CA7">
              <w:t>творческая акция</w:t>
            </w:r>
            <w:r>
              <w:t xml:space="preserve"> «</w:t>
            </w:r>
            <w:r w:rsidR="00EC4F83">
              <w:t>Осенины»</w:t>
            </w:r>
            <w:r>
              <w:t xml:space="preserve"> </w:t>
            </w:r>
            <w:r w:rsidR="00E4214C">
              <w:t xml:space="preserve"> МДОУ «Детский сад №</w:t>
            </w:r>
            <w:r>
              <w:t>203</w:t>
            </w:r>
            <w:r w:rsidR="00E4214C">
              <w:t>»</w:t>
            </w:r>
          </w:p>
          <w:p w:rsidR="004C24D4" w:rsidRDefault="004C24D4" w:rsidP="008F0CA3"/>
          <w:p w:rsidR="004C24D4" w:rsidRDefault="00DA780B" w:rsidP="008F0CA3">
            <w:r>
              <w:t>Коллективное творческое дело</w:t>
            </w:r>
            <w:r w:rsidR="004C24D4">
              <w:t xml:space="preserve"> </w:t>
            </w:r>
            <w:r w:rsidR="004C24D4" w:rsidRPr="00C47ABD">
              <w:t>«</w:t>
            </w:r>
            <w:r>
              <w:t>Мешок яблок</w:t>
            </w:r>
            <w:r w:rsidR="004C24D4" w:rsidRPr="00C47ABD">
              <w:t>»</w:t>
            </w:r>
          </w:p>
          <w:p w:rsidR="004C24D4" w:rsidRDefault="00E4214C" w:rsidP="008F0CA3">
            <w:r>
              <w:t>МДОУ «Детский сад №</w:t>
            </w:r>
            <w:r w:rsidR="004C24D4">
              <w:t xml:space="preserve"> 62</w:t>
            </w:r>
            <w:r>
              <w:t>»</w:t>
            </w:r>
          </w:p>
          <w:p w:rsidR="00E4214C" w:rsidRDefault="00E4214C" w:rsidP="008F0CA3"/>
          <w:p w:rsidR="004C24D4" w:rsidRDefault="004C24D4" w:rsidP="008F0CA3">
            <w:r>
              <w:t>Акция «</w:t>
            </w:r>
            <w:r w:rsidR="00EC4F83">
              <w:t>Поздравь любимый город</w:t>
            </w:r>
            <w:r w:rsidR="00E4214C">
              <w:t>» МДОУ «Детский сад №</w:t>
            </w:r>
            <w:r>
              <w:t>203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>
            <w:r>
              <w:t>Благотворительная акция «</w:t>
            </w:r>
            <w:r w:rsidR="00EC4F83">
              <w:t>Вместе с папой</w:t>
            </w:r>
            <w:r>
              <w:t>»</w:t>
            </w:r>
            <w:r w:rsidR="00EC4F83">
              <w:t xml:space="preserve"> помощь приюту животных</w:t>
            </w:r>
            <w:r>
              <w:t xml:space="preserve"> </w:t>
            </w:r>
            <w:r w:rsidR="00E4214C">
              <w:t xml:space="preserve">МДОУ «Детский сад № </w:t>
            </w:r>
            <w:r>
              <w:t>204</w:t>
            </w:r>
            <w:r w:rsidR="00E4214C">
              <w:t>»</w:t>
            </w:r>
          </w:p>
          <w:p w:rsidR="004C24D4" w:rsidRDefault="004C24D4" w:rsidP="008F0CA3"/>
          <w:p w:rsidR="004C24D4" w:rsidRDefault="004C24D4" w:rsidP="008F0CA3">
            <w:r>
              <w:t>Социальная акция «</w:t>
            </w:r>
            <w:r w:rsidR="00EC4F83">
              <w:t>Старость в радость</w:t>
            </w:r>
            <w:r>
              <w:t>»</w:t>
            </w:r>
            <w:r w:rsidR="00E4214C">
              <w:t xml:space="preserve"> МДОУ «Детский сад №</w:t>
            </w:r>
            <w:r>
              <w:t xml:space="preserve"> 91</w:t>
            </w:r>
            <w:r w:rsidR="00E4214C">
              <w:t>»</w:t>
            </w:r>
            <w:r>
              <w:t xml:space="preserve"> и </w:t>
            </w:r>
            <w:proofErr w:type="spellStart"/>
            <w:r w:rsidR="00EC4F83">
              <w:t>и</w:t>
            </w:r>
            <w:proofErr w:type="spellEnd"/>
            <w:r w:rsidR="00EC4F83">
              <w:t xml:space="preserve"> благотворительный фонд «Старость в радость»</w:t>
            </w:r>
          </w:p>
          <w:p w:rsidR="00EC4F83" w:rsidRDefault="00EC4F83" w:rsidP="008F0CA3"/>
          <w:p w:rsidR="004C24D4" w:rsidRDefault="004C24D4" w:rsidP="008F0CA3"/>
          <w:p w:rsidR="004C24D4" w:rsidRDefault="004C24D4" w:rsidP="008F0CA3"/>
          <w:p w:rsidR="004C24D4" w:rsidRDefault="004C24D4" w:rsidP="008F0CA3"/>
        </w:tc>
        <w:tc>
          <w:tcPr>
            <w:tcW w:w="3391" w:type="dxa"/>
          </w:tcPr>
          <w:p w:rsidR="004C24D4" w:rsidRDefault="000C5D78" w:rsidP="00DF1068">
            <w: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6A4FFB" w:rsidRDefault="006A4FFB" w:rsidP="00DF1068">
            <w: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4C24D4" w:rsidRDefault="006A4FFB" w:rsidP="00DF1068">
            <w:r>
              <w:t xml:space="preserve"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</w:t>
            </w:r>
            <w:r w:rsidR="00E4214C">
              <w:t>чувств</w:t>
            </w:r>
            <w:r>
              <w:t>.</w:t>
            </w:r>
          </w:p>
        </w:tc>
        <w:tc>
          <w:tcPr>
            <w:tcW w:w="2957" w:type="dxa"/>
          </w:tcPr>
          <w:p w:rsidR="004C24D4" w:rsidRDefault="004C24D4" w:rsidP="00DF1068"/>
        </w:tc>
      </w:tr>
      <w:tr w:rsidR="002473FC" w:rsidTr="001A7426">
        <w:tc>
          <w:tcPr>
            <w:tcW w:w="540" w:type="dxa"/>
          </w:tcPr>
          <w:p w:rsidR="002473FC" w:rsidRDefault="009F4CA7" w:rsidP="00396C6C">
            <w:pPr>
              <w:jc w:val="center"/>
            </w:pPr>
            <w:r>
              <w:t>5</w:t>
            </w:r>
          </w:p>
        </w:tc>
        <w:tc>
          <w:tcPr>
            <w:tcW w:w="2284" w:type="dxa"/>
          </w:tcPr>
          <w:p w:rsidR="009F4CA7" w:rsidRPr="009F4CA7" w:rsidRDefault="009F4CA7" w:rsidP="009F4CA7">
            <w:r w:rsidRPr="009F4CA7">
              <w:t xml:space="preserve">Обеспечение пропаганды педагогических знаний и результатов работы </w:t>
            </w:r>
          </w:p>
          <w:p w:rsidR="002473FC" w:rsidRPr="002473FC" w:rsidRDefault="002473FC" w:rsidP="002473FC"/>
        </w:tc>
        <w:tc>
          <w:tcPr>
            <w:tcW w:w="3692" w:type="dxa"/>
          </w:tcPr>
          <w:p w:rsidR="000D3797" w:rsidRDefault="00A93744" w:rsidP="008F0CA3">
            <w:r w:rsidRPr="00A93744">
              <w:t>мастер – класса  «Использование игровой технологии квест – игры в работе с детьми старшего дошкольного возраста при ознакомлении с национальным, культурным и историческим наследием страны» (муниципальный уровень)</w:t>
            </w:r>
          </w:p>
        </w:tc>
        <w:tc>
          <w:tcPr>
            <w:tcW w:w="3391" w:type="dxa"/>
          </w:tcPr>
          <w:p w:rsidR="002473FC" w:rsidRDefault="00A9601F" w:rsidP="00DF1068">
            <w:r>
              <w:t>Познакомить</w:t>
            </w:r>
            <w:r w:rsidR="00A51FEC">
              <w:t xml:space="preserve">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2473FC" w:rsidRDefault="00A51FEC" w:rsidP="00DF1068">
            <w: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2473FC" w:rsidRDefault="002473FC" w:rsidP="00DF1068"/>
        </w:tc>
      </w:tr>
    </w:tbl>
    <w:p w:rsidR="006D3193" w:rsidRPr="006D3193" w:rsidRDefault="006D3193" w:rsidP="00DF1068">
      <w:bookmarkStart w:id="0" w:name="_GoBack"/>
      <w:bookmarkEnd w:id="0"/>
    </w:p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составил(а):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D1399C">
        <w:t xml:space="preserve">  Гречина Надежда Владимировна заведующий МДОУ «Детский сад №203»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511B"/>
    <w:multiLevelType w:val="hybridMultilevel"/>
    <w:tmpl w:val="C3DE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1DC8"/>
    <w:multiLevelType w:val="hybridMultilevel"/>
    <w:tmpl w:val="96B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2A82"/>
    <w:multiLevelType w:val="hybridMultilevel"/>
    <w:tmpl w:val="D152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04994"/>
    <w:rsid w:val="00073FE3"/>
    <w:rsid w:val="00076766"/>
    <w:rsid w:val="000912DE"/>
    <w:rsid w:val="000A3289"/>
    <w:rsid w:val="000A528E"/>
    <w:rsid w:val="000C5D78"/>
    <w:rsid w:val="000D3797"/>
    <w:rsid w:val="001228A7"/>
    <w:rsid w:val="00133503"/>
    <w:rsid w:val="001A312A"/>
    <w:rsid w:val="001A7426"/>
    <w:rsid w:val="001B625A"/>
    <w:rsid w:val="001F7C6E"/>
    <w:rsid w:val="002473FC"/>
    <w:rsid w:val="0026797C"/>
    <w:rsid w:val="00267DB3"/>
    <w:rsid w:val="00295CFD"/>
    <w:rsid w:val="00306182"/>
    <w:rsid w:val="00335720"/>
    <w:rsid w:val="00353EA1"/>
    <w:rsid w:val="003613ED"/>
    <w:rsid w:val="00384020"/>
    <w:rsid w:val="00395871"/>
    <w:rsid w:val="00396BE6"/>
    <w:rsid w:val="00396C6C"/>
    <w:rsid w:val="003A0731"/>
    <w:rsid w:val="003C33F6"/>
    <w:rsid w:val="00426274"/>
    <w:rsid w:val="00441858"/>
    <w:rsid w:val="00456AA9"/>
    <w:rsid w:val="004975C4"/>
    <w:rsid w:val="004A22B9"/>
    <w:rsid w:val="004B7FB8"/>
    <w:rsid w:val="004C24D4"/>
    <w:rsid w:val="004D5113"/>
    <w:rsid w:val="005232F5"/>
    <w:rsid w:val="0054069D"/>
    <w:rsid w:val="00540F7F"/>
    <w:rsid w:val="005427AC"/>
    <w:rsid w:val="005608EA"/>
    <w:rsid w:val="00564646"/>
    <w:rsid w:val="00574E87"/>
    <w:rsid w:val="005B08AC"/>
    <w:rsid w:val="005E4A17"/>
    <w:rsid w:val="005F499B"/>
    <w:rsid w:val="005F646E"/>
    <w:rsid w:val="005F759E"/>
    <w:rsid w:val="00620051"/>
    <w:rsid w:val="006308E9"/>
    <w:rsid w:val="00644217"/>
    <w:rsid w:val="006761C7"/>
    <w:rsid w:val="006A4FFB"/>
    <w:rsid w:val="006B5464"/>
    <w:rsid w:val="006C1DF7"/>
    <w:rsid w:val="006D3193"/>
    <w:rsid w:val="006F69D9"/>
    <w:rsid w:val="007024C2"/>
    <w:rsid w:val="007E4EB5"/>
    <w:rsid w:val="007E5B6B"/>
    <w:rsid w:val="008129D2"/>
    <w:rsid w:val="008446AC"/>
    <w:rsid w:val="008850B7"/>
    <w:rsid w:val="008A415C"/>
    <w:rsid w:val="008D0E37"/>
    <w:rsid w:val="008E1941"/>
    <w:rsid w:val="008F0CA3"/>
    <w:rsid w:val="00900A03"/>
    <w:rsid w:val="00905566"/>
    <w:rsid w:val="00927D14"/>
    <w:rsid w:val="00967B73"/>
    <w:rsid w:val="009771AC"/>
    <w:rsid w:val="009A7C45"/>
    <w:rsid w:val="009D2DDF"/>
    <w:rsid w:val="009D384B"/>
    <w:rsid w:val="009F4CA7"/>
    <w:rsid w:val="009F500E"/>
    <w:rsid w:val="00A328BB"/>
    <w:rsid w:val="00A51FEC"/>
    <w:rsid w:val="00A53B77"/>
    <w:rsid w:val="00A546AD"/>
    <w:rsid w:val="00A54D04"/>
    <w:rsid w:val="00A82D4C"/>
    <w:rsid w:val="00A93744"/>
    <w:rsid w:val="00A93DCD"/>
    <w:rsid w:val="00A9601F"/>
    <w:rsid w:val="00AD046C"/>
    <w:rsid w:val="00B608BC"/>
    <w:rsid w:val="00B66C7A"/>
    <w:rsid w:val="00BB1B75"/>
    <w:rsid w:val="00BF19A6"/>
    <w:rsid w:val="00C06D21"/>
    <w:rsid w:val="00C47ABD"/>
    <w:rsid w:val="00C805B5"/>
    <w:rsid w:val="00C820F8"/>
    <w:rsid w:val="00C9640A"/>
    <w:rsid w:val="00CB490F"/>
    <w:rsid w:val="00CD58DF"/>
    <w:rsid w:val="00CE7091"/>
    <w:rsid w:val="00D1399C"/>
    <w:rsid w:val="00D90A81"/>
    <w:rsid w:val="00DA66FB"/>
    <w:rsid w:val="00DA780B"/>
    <w:rsid w:val="00DE3D9B"/>
    <w:rsid w:val="00DF1068"/>
    <w:rsid w:val="00DF26EA"/>
    <w:rsid w:val="00E13659"/>
    <w:rsid w:val="00E2496A"/>
    <w:rsid w:val="00E37AA9"/>
    <w:rsid w:val="00E4214C"/>
    <w:rsid w:val="00E47DB4"/>
    <w:rsid w:val="00E52034"/>
    <w:rsid w:val="00E52D40"/>
    <w:rsid w:val="00E66F35"/>
    <w:rsid w:val="00E741C7"/>
    <w:rsid w:val="00EC4F83"/>
    <w:rsid w:val="00EF119D"/>
    <w:rsid w:val="00EF720F"/>
    <w:rsid w:val="00F014DC"/>
    <w:rsid w:val="00F21A81"/>
    <w:rsid w:val="00F86612"/>
    <w:rsid w:val="00F95476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5117B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A8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Светлана</cp:lastModifiedBy>
  <cp:revision>20</cp:revision>
  <cp:lastPrinted>2018-12-07T07:24:00Z</cp:lastPrinted>
  <dcterms:created xsi:type="dcterms:W3CDTF">2019-12-11T07:39:00Z</dcterms:created>
  <dcterms:modified xsi:type="dcterms:W3CDTF">2019-12-16T09:58:00Z</dcterms:modified>
</cp:coreProperties>
</file>