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71" w:rsidRPr="00A212D3" w:rsidRDefault="00F02B71" w:rsidP="00A212D3">
      <w:pPr>
        <w:pBdr>
          <w:top w:val="single" w:sz="6" w:space="2" w:color="EEEEEE"/>
          <w:bottom w:val="single" w:sz="6" w:space="2" w:color="EEEEEE"/>
        </w:pBdr>
        <w:spacing w:after="141" w:line="5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212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7 ошибок родителей во время ссор с детьми</w:t>
      </w:r>
    </w:p>
    <w:p w:rsidR="00A212D3" w:rsidRDefault="00A212D3" w:rsidP="00F02B71">
      <w:pPr>
        <w:spacing w:after="141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F02B71" w:rsidRPr="00A212D3" w:rsidRDefault="00F02B71" w:rsidP="00A212D3">
      <w:pPr>
        <w:spacing w:after="141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2D3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забывайте золотое правило: “Прежде, чем сказать это ребенку, скажи это себе”.</w:t>
      </w:r>
    </w:p>
    <w:p w:rsidR="00F02B71" w:rsidRPr="00F02B71" w:rsidRDefault="00A212D3" w:rsidP="00F02B71">
      <w:pPr>
        <w:spacing w:after="141" w:line="240" w:lineRule="auto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154305</wp:posOffset>
            </wp:positionV>
            <wp:extent cx="5762625" cy="3800475"/>
            <wp:effectExtent l="19050" t="0" r="9525" b="0"/>
            <wp:wrapThrough wrapText="bothSides">
              <wp:wrapPolygon edited="0">
                <wp:start x="-71" y="0"/>
                <wp:lineTo x="-71" y="21546"/>
                <wp:lineTo x="21636" y="21546"/>
                <wp:lineTo x="21636" y="0"/>
                <wp:lineTo x="-71" y="0"/>
              </wp:wrapPolygon>
            </wp:wrapThrough>
            <wp:docPr id="2" name="Рисунок 2" descr="https://c3.emosurf.com/0002kr0wNhpw09G/133275_or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3.emosurf.com/0002kr0wNhpw09G/133275_or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2D3" w:rsidRDefault="00F02B71" w:rsidP="00A212D3">
      <w:pPr>
        <w:pStyle w:val="2"/>
        <w:shd w:val="clear" w:color="auto" w:fill="FFFFFF"/>
        <w:spacing w:before="28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212D3">
        <w:rPr>
          <w:rFonts w:ascii="Times New Roman" w:hAnsi="Times New Roman" w:cs="Times New Roman"/>
          <w:color w:val="auto"/>
          <w:sz w:val="40"/>
          <w:szCs w:val="40"/>
        </w:rPr>
        <w:t>Ошибка №1.</w:t>
      </w:r>
    </w:p>
    <w:p w:rsidR="00F02B71" w:rsidRPr="00A212D3" w:rsidRDefault="00F02B71" w:rsidP="00A212D3">
      <w:pPr>
        <w:pStyle w:val="2"/>
        <w:shd w:val="clear" w:color="auto" w:fill="FFFFFF"/>
        <w:spacing w:before="28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212D3">
        <w:rPr>
          <w:rFonts w:ascii="Times New Roman" w:hAnsi="Times New Roman" w:cs="Times New Roman"/>
          <w:color w:val="auto"/>
          <w:sz w:val="40"/>
          <w:szCs w:val="40"/>
        </w:rPr>
        <w:t>Говорить о личности, а не о поступке.</w:t>
      </w:r>
    </w:p>
    <w:p w:rsidR="00F02B71" w:rsidRPr="00A212D3" w:rsidRDefault="00F02B71" w:rsidP="00A212D3">
      <w:pPr>
        <w:jc w:val="both"/>
        <w:rPr>
          <w:rFonts w:ascii="Times New Roman" w:hAnsi="Times New Roman" w:cs="Times New Roman"/>
          <w:sz w:val="36"/>
          <w:szCs w:val="36"/>
        </w:rPr>
      </w:pPr>
      <w:r w:rsidRPr="00A212D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“Что за ужасный ребенок!”, “Так поступают плохие мальчики” или </w:t>
      </w:r>
      <w:proofErr w:type="gramStart"/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>прямое</w:t>
      </w:r>
      <w:proofErr w:type="gramEnd"/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“Ты плохой мальчик. Мне такой не </w:t>
      </w:r>
      <w:proofErr w:type="gramStart"/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>нужен</w:t>
      </w:r>
      <w:proofErr w:type="gramEnd"/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>”. Это вроде уже всем понятно, но почему-то все еще повсеместно используется. Не забывайте об этом!</w:t>
      </w:r>
      <w:r w:rsidRPr="00A212D3">
        <w:rPr>
          <w:rFonts w:ascii="Times New Roman" w:hAnsi="Times New Roman" w:cs="Times New Roman"/>
          <w:sz w:val="36"/>
          <w:szCs w:val="36"/>
        </w:rPr>
        <w:br/>
      </w:r>
    </w:p>
    <w:p w:rsidR="00A212D3" w:rsidRDefault="00F02B71" w:rsidP="00A212D3">
      <w:pPr>
        <w:pStyle w:val="2"/>
        <w:shd w:val="clear" w:color="auto" w:fill="FFFFFF"/>
        <w:spacing w:before="28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212D3">
        <w:rPr>
          <w:rFonts w:ascii="Times New Roman" w:hAnsi="Times New Roman" w:cs="Times New Roman"/>
          <w:color w:val="auto"/>
          <w:sz w:val="40"/>
          <w:szCs w:val="40"/>
        </w:rPr>
        <w:lastRenderedPageBreak/>
        <w:t xml:space="preserve">Ошибка №2. </w:t>
      </w:r>
    </w:p>
    <w:p w:rsidR="00F02B71" w:rsidRPr="00A212D3" w:rsidRDefault="00F02B71" w:rsidP="00A212D3">
      <w:pPr>
        <w:pStyle w:val="2"/>
        <w:shd w:val="clear" w:color="auto" w:fill="FFFFFF"/>
        <w:spacing w:before="28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212D3">
        <w:rPr>
          <w:rFonts w:ascii="Times New Roman" w:hAnsi="Times New Roman" w:cs="Times New Roman"/>
          <w:color w:val="auto"/>
          <w:sz w:val="40"/>
          <w:szCs w:val="40"/>
        </w:rPr>
        <w:t>Сворачивать свою вину на ребенка.</w:t>
      </w:r>
    </w:p>
    <w:p w:rsidR="00A7045F" w:rsidRPr="00A212D3" w:rsidRDefault="00F02B71" w:rsidP="00A212D3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555555"/>
          <w:sz w:val="28"/>
          <w:szCs w:val="28"/>
        </w:rPr>
        <w:br/>
      </w:r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>Например, догадывались, что ребенок, который сейчас бегает-играет, может задеть чашку на краю стола и все равно не убрали. Кто виноват, что чашку разбили и за что отругали ребенка? Или разрешили ребенку погладить уличную собачку, а она укусила. И вот мама ругает ребенка – ты что, не знаешь, что собака может укусить? Примеры утрированные, но думаю, каждый вспомнит такую ситуацию, когда ругать надо себя, а мы ругаем ребенка.</w:t>
      </w:r>
    </w:p>
    <w:p w:rsidR="00F708FB" w:rsidRDefault="00F708FB" w:rsidP="00A212D3">
      <w:pPr>
        <w:pStyle w:val="2"/>
        <w:shd w:val="clear" w:color="auto" w:fill="FFFFFF"/>
        <w:spacing w:before="282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A212D3" w:rsidRDefault="00F02B71" w:rsidP="00A212D3">
      <w:pPr>
        <w:pStyle w:val="2"/>
        <w:shd w:val="clear" w:color="auto" w:fill="FFFFFF"/>
        <w:spacing w:before="28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212D3">
        <w:rPr>
          <w:rFonts w:ascii="Times New Roman" w:hAnsi="Times New Roman" w:cs="Times New Roman"/>
          <w:color w:val="auto"/>
          <w:sz w:val="40"/>
          <w:szCs w:val="40"/>
        </w:rPr>
        <w:t xml:space="preserve">Ошибка №3. </w:t>
      </w:r>
    </w:p>
    <w:p w:rsidR="00F02B71" w:rsidRPr="00A212D3" w:rsidRDefault="00F02B71" w:rsidP="00A212D3">
      <w:pPr>
        <w:pStyle w:val="2"/>
        <w:shd w:val="clear" w:color="auto" w:fill="FFFFFF"/>
        <w:spacing w:before="28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212D3">
        <w:rPr>
          <w:rFonts w:ascii="Times New Roman" w:hAnsi="Times New Roman" w:cs="Times New Roman"/>
          <w:color w:val="auto"/>
          <w:sz w:val="40"/>
          <w:szCs w:val="40"/>
        </w:rPr>
        <w:t>Использовать свои “взрослые” преимущества.</w:t>
      </w:r>
    </w:p>
    <w:p w:rsidR="00F02B71" w:rsidRPr="00A212D3" w:rsidRDefault="00F02B71" w:rsidP="00A212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Helvetica" w:hAnsi="Helvetica" w:cs="Helvetica"/>
          <w:color w:val="555555"/>
          <w:sz w:val="28"/>
          <w:szCs w:val="28"/>
        </w:rPr>
        <w:br/>
      </w:r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Например, забирают игрушку и кладут высоко на шкаф, откуда ребенок </w:t>
      </w:r>
      <w:proofErr w:type="gramStart"/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>ее не достанет</w:t>
      </w:r>
      <w:proofErr w:type="gramEnd"/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сам. Это заставляет его чувствовать свою неполноценность (физическую пока) и вызывает глубокое чувство обиды и злости. Кто уже так делал, тот заметил, что в момент, когда игрушка отправляется на шкаф, ребенок начинает ужасно кричать и может закатить истерику. А мы не помогаем ему правильно выйти из конфликта, а оставляем одного и предлагаем подумать над своим поведением.</w:t>
      </w:r>
    </w:p>
    <w:p w:rsidR="00A212D3" w:rsidRDefault="00F02B71" w:rsidP="00A212D3">
      <w:pPr>
        <w:pStyle w:val="2"/>
        <w:shd w:val="clear" w:color="auto" w:fill="FFFFFF"/>
        <w:spacing w:before="28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212D3">
        <w:rPr>
          <w:rFonts w:ascii="Times New Roman" w:hAnsi="Times New Roman" w:cs="Times New Roman"/>
          <w:color w:val="auto"/>
          <w:sz w:val="40"/>
          <w:szCs w:val="40"/>
        </w:rPr>
        <w:lastRenderedPageBreak/>
        <w:t xml:space="preserve">Ошибка №4. </w:t>
      </w:r>
    </w:p>
    <w:p w:rsidR="00F02B71" w:rsidRPr="00A212D3" w:rsidRDefault="00F02B71" w:rsidP="00A212D3">
      <w:pPr>
        <w:pStyle w:val="2"/>
        <w:shd w:val="clear" w:color="auto" w:fill="FFFFFF"/>
        <w:spacing w:before="28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212D3">
        <w:rPr>
          <w:rFonts w:ascii="Times New Roman" w:hAnsi="Times New Roman" w:cs="Times New Roman"/>
          <w:color w:val="auto"/>
          <w:sz w:val="40"/>
          <w:szCs w:val="40"/>
        </w:rPr>
        <w:t>Давление на материальную сторону вопроса.</w:t>
      </w:r>
    </w:p>
    <w:p w:rsidR="00F708FB" w:rsidRDefault="00F02B71" w:rsidP="00F708FB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555555"/>
          <w:sz w:val="28"/>
          <w:szCs w:val="28"/>
        </w:rPr>
        <w:br/>
      </w:r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>Это, в общем-то, относится к использованию взрослых преимуществ, но я хочу выделить это в отдельный пункт. Например, собирались пойти за игрушкой, но случилась ссора, в которой ребенок обидел одного из родителей. И этот родитель сказал, что не купит игрушку, раз он так себя ведет. Да, это быстрый способ заставить ребенка слушаться, но при этом он думает не о том, чтобы уважать чувства отца или матери, а о том, как получить свои выгоды. Когда ребенок чуть подрастет, он будет в определенных ситуациях стараться промолчать, “чтобы купили игрушку”, а злость и обиду копить</w:t>
      </w:r>
      <w:r w:rsid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>внутри себя. Надо ли объяснять, что из этого выйдет и как, став самостоятельным, сын или дочь будут относиться к родителям.</w:t>
      </w:r>
      <w:r w:rsidRPr="00A212D3">
        <w:rPr>
          <w:rFonts w:ascii="Times New Roman" w:hAnsi="Times New Roman" w:cs="Times New Roman"/>
          <w:sz w:val="36"/>
          <w:szCs w:val="36"/>
        </w:rPr>
        <w:br/>
      </w:r>
      <w:r w:rsidRPr="00A212D3">
        <w:rPr>
          <w:rFonts w:ascii="Times New Roman" w:hAnsi="Times New Roman" w:cs="Times New Roman"/>
          <w:sz w:val="36"/>
          <w:szCs w:val="36"/>
          <w:shd w:val="clear" w:color="auto" w:fill="FFFFFF"/>
        </w:rPr>
        <w:t>Вывод из этого пункта такой: в конфликтной ситуации говорите о чувствах и учите ребенка их уважать, правильно вести себя в той или иной ситуации. Старайтесь не наказывать лишением материальных вещей из-за плохого поведения.</w:t>
      </w:r>
    </w:p>
    <w:p w:rsidR="00F708FB" w:rsidRPr="00F708FB" w:rsidRDefault="00F02B71" w:rsidP="00F708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8FB">
        <w:rPr>
          <w:rFonts w:ascii="Times New Roman" w:hAnsi="Times New Roman" w:cs="Times New Roman"/>
          <w:b/>
          <w:sz w:val="40"/>
          <w:szCs w:val="40"/>
        </w:rPr>
        <w:t>Ошибка №5.</w:t>
      </w:r>
    </w:p>
    <w:p w:rsidR="00F708FB" w:rsidRDefault="00F02B71" w:rsidP="00F708FB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708FB">
        <w:rPr>
          <w:rFonts w:ascii="Times New Roman" w:hAnsi="Times New Roman" w:cs="Times New Roman"/>
          <w:b/>
          <w:sz w:val="40"/>
          <w:szCs w:val="40"/>
        </w:rPr>
        <w:t>Агрессивное поведение, потеря контроля над собой, использование грубых слов, ремень.</w:t>
      </w:r>
      <w:r>
        <w:rPr>
          <w:rFonts w:ascii="Helvetica" w:hAnsi="Helvetica" w:cs="Helvetica"/>
          <w:color w:val="555555"/>
          <w:sz w:val="28"/>
          <w:szCs w:val="28"/>
        </w:rPr>
        <w:br/>
      </w:r>
    </w:p>
    <w:p w:rsidR="00F02B71" w:rsidRPr="00F708FB" w:rsidRDefault="00F02B71" w:rsidP="00F708FB">
      <w:pPr>
        <w:jc w:val="both"/>
        <w:rPr>
          <w:rFonts w:ascii="Times New Roman" w:hAnsi="Times New Roman" w:cs="Times New Roman"/>
          <w:sz w:val="40"/>
          <w:szCs w:val="40"/>
        </w:rPr>
      </w:pPr>
      <w:r w:rsidRPr="00F708F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Из этого ребенок запоминает, что в случае потери контроля над ситуацией, можно потерять контроль и над собой, что прав тот, кто ведет себя агрессивнее, говорит грубее и т.д. </w:t>
      </w:r>
      <w:r w:rsidRPr="00F708FB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Это уже не говоря о том, что часто дети пугаются такой реакции родителей и тут же “начинают себя нормально вести”. Ведь в таких условиях быть равным участником ситуации уже не получается. Ребенок не может отшлепать маму или папу, или даже так же накричать на них.</w:t>
      </w:r>
      <w:r w:rsidRPr="00F708FB">
        <w:rPr>
          <w:rFonts w:ascii="Times New Roman" w:hAnsi="Times New Roman" w:cs="Times New Roman"/>
          <w:sz w:val="36"/>
          <w:szCs w:val="36"/>
        </w:rPr>
        <w:t xml:space="preserve"> Ошибка №6. Заставлять ребенка извиняться часто и за любую мелочь, в то время как вы сами этого не делаете.</w:t>
      </w:r>
    </w:p>
    <w:p w:rsidR="00F708FB" w:rsidRDefault="00A212D3" w:rsidP="00F708FB">
      <w:pPr>
        <w:pStyle w:val="2"/>
        <w:shd w:val="clear" w:color="auto" w:fill="FFFFFF"/>
        <w:spacing w:before="282"/>
        <w:jc w:val="both"/>
        <w:rPr>
          <w:rFonts w:ascii="Helvetica" w:hAnsi="Helvetica" w:cs="Helvetica"/>
          <w:color w:val="555555"/>
          <w:sz w:val="28"/>
          <w:szCs w:val="28"/>
        </w:rPr>
      </w:pPr>
      <w:r w:rsidRPr="00A212D3">
        <w:rPr>
          <w:rFonts w:ascii="Times New Roman" w:hAnsi="Times New Roman" w:cs="Times New Roman"/>
          <w:b w:val="0"/>
          <w:color w:val="auto"/>
          <w:sz w:val="36"/>
          <w:szCs w:val="36"/>
          <w:shd w:val="clear" w:color="auto" w:fill="FFFFFF"/>
        </w:rPr>
        <w:t>Научить ребенка признавать свою вину и просить прощения можно только личным примером. Скажу честно, я сама порой срываюсь и говорю дочке обидные слова, о которых потом жалею. Но я всегда стараюсь за них извиниться. Говорю дочке: “Прости меня, пожалуйста. Я вспылила и сказала тебе совсем не то, что думаю на самом деле” Дочка обычно извиняется в этот момент тоже: “Мамочка, и ты меня прости. Я так капризничала и очень плохо себя вела. Тебе это было неприятно. Ты меня извинишь?” И мы обычно обнимаемся.</w:t>
      </w:r>
      <w:r w:rsidRPr="00A212D3">
        <w:rPr>
          <w:rFonts w:ascii="Times New Roman" w:hAnsi="Times New Roman" w:cs="Times New Roman"/>
          <w:b w:val="0"/>
          <w:color w:val="auto"/>
          <w:sz w:val="36"/>
          <w:szCs w:val="36"/>
          <w:shd w:val="clear" w:color="auto" w:fill="FFFFFF"/>
        </w:rPr>
        <w:br/>
      </w:r>
      <w:r w:rsidRPr="00A212D3">
        <w:rPr>
          <w:rFonts w:ascii="Times New Roman" w:hAnsi="Times New Roman" w:cs="Times New Roman"/>
          <w:b w:val="0"/>
          <w:color w:val="auto"/>
          <w:sz w:val="36"/>
          <w:szCs w:val="36"/>
          <w:shd w:val="clear" w:color="auto" w:fill="FFFFFF"/>
        </w:rPr>
        <w:br/>
        <w:t>В ситуациях, где мы обе были хороши, я обычно извиняюсь первая. И при этом не упрекаю дочку, не говорю, что она тоже была не права. Дочка уже сама признает и свою часть вины в таких ситуациях и просит прощения.</w:t>
      </w:r>
      <w:r w:rsidRPr="00A212D3">
        <w:rPr>
          <w:rFonts w:ascii="Times New Roman" w:hAnsi="Times New Roman" w:cs="Times New Roman"/>
          <w:b w:val="0"/>
          <w:color w:val="auto"/>
          <w:sz w:val="36"/>
          <w:szCs w:val="36"/>
          <w:shd w:val="clear" w:color="auto" w:fill="FFFFFF"/>
        </w:rPr>
        <w:br/>
      </w:r>
    </w:p>
    <w:p w:rsidR="00F708FB" w:rsidRPr="00F708FB" w:rsidRDefault="00F02B71" w:rsidP="00F708FB">
      <w:pPr>
        <w:pStyle w:val="2"/>
        <w:shd w:val="clear" w:color="auto" w:fill="FFFFFF"/>
        <w:spacing w:before="282"/>
        <w:jc w:val="center"/>
        <w:rPr>
          <w:rFonts w:ascii="Times New Roman" w:hAnsi="Times New Roman" w:cs="Times New Roman"/>
          <w:sz w:val="24"/>
          <w:szCs w:val="24"/>
        </w:rPr>
      </w:pPr>
      <w:r w:rsidRPr="00F708FB">
        <w:rPr>
          <w:rFonts w:ascii="Times New Roman" w:hAnsi="Times New Roman" w:cs="Times New Roman"/>
          <w:color w:val="auto"/>
          <w:sz w:val="40"/>
          <w:szCs w:val="40"/>
        </w:rPr>
        <w:t>Ошибка №7.</w:t>
      </w:r>
    </w:p>
    <w:p w:rsidR="00F02B71" w:rsidRPr="00F708FB" w:rsidRDefault="00F02B71" w:rsidP="00F708FB">
      <w:pPr>
        <w:pStyle w:val="2"/>
        <w:shd w:val="clear" w:color="auto" w:fill="FFFFFF"/>
        <w:spacing w:before="28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708FB">
        <w:rPr>
          <w:rFonts w:ascii="Times New Roman" w:hAnsi="Times New Roman" w:cs="Times New Roman"/>
          <w:color w:val="auto"/>
          <w:sz w:val="40"/>
          <w:szCs w:val="40"/>
        </w:rPr>
        <w:t>“Делать плохо” ребенку в качестве наказания и наказывать унизительно.</w:t>
      </w:r>
    </w:p>
    <w:p w:rsidR="00F708FB" w:rsidRDefault="00F02B71" w:rsidP="00F708FB">
      <w:pPr>
        <w:jc w:val="both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>
        <w:rPr>
          <w:rFonts w:ascii="Helvetica" w:hAnsi="Helvetica" w:cs="Helvetica"/>
          <w:color w:val="555555"/>
          <w:sz w:val="28"/>
          <w:szCs w:val="28"/>
        </w:rPr>
        <w:br/>
      </w:r>
      <w:r w:rsidRPr="00F708FB">
        <w:rPr>
          <w:rFonts w:ascii="Times New Roman" w:hAnsi="Times New Roman" w:cs="Times New Roman"/>
          <w:sz w:val="36"/>
          <w:szCs w:val="36"/>
          <w:shd w:val="clear" w:color="auto" w:fill="FFFFFF"/>
        </w:rPr>
        <w:t>Если уж дошло дело до наказания, то помните о том, что лучше лишить ребенка</w:t>
      </w:r>
      <w:r w:rsidR="00F708FB" w:rsidRPr="00F708F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F708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хорошего, чем сделать ему плохо. </w:t>
      </w:r>
      <w:r w:rsidRPr="00F708F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Т.е. лучше не почитать на ночь, не поиграть и т.д., чем накричать и отшлепать. Наказывать ребенка можно, но наказание ни в коем случае не должно быть унизительным и не должно проходить на глазах у других людей. Когда конфликт разгорается в людном месте, я стараюсь применять подход, который назвала “Воспитание на ушко”. Попробуйте, может, и вам поможет.</w:t>
      </w:r>
      <w:r w:rsidRPr="00F708F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последнее, что хочу сказать. Не забывайте золотое правило: “Прежде, чем сказать это ребенку, скажи это себе”. Тогда конфликтов будет на порядок меньше, проходить они будут более конструктивно, уважения к родителям будет больше, самооценка ребенка </w:t>
      </w:r>
      <w:proofErr w:type="gramStart"/>
      <w:r w:rsidRPr="00F708FB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будет в порядке и он тоже</w:t>
      </w:r>
      <w:proofErr w:type="gramEnd"/>
      <w:r w:rsidRPr="00F708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будет учиться контролировать свои слова. Говорю это из собственного опыта.</w:t>
      </w:r>
      <w:r w:rsidRPr="00F708F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02B71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br/>
      </w:r>
    </w:p>
    <w:p w:rsidR="00F02B71" w:rsidRPr="00F02B71" w:rsidRDefault="00F02B71" w:rsidP="00F708FB">
      <w:pPr>
        <w:jc w:val="righ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F708F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Татьяна Иванко</w:t>
      </w:r>
      <w:r w:rsidRPr="00F708F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br/>
      </w:r>
      <w:r w:rsidRPr="00F708FB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Источник: </w:t>
      </w:r>
      <w:proofErr w:type="spellStart"/>
      <w:r w:rsidR="008A0C8A" w:rsidRPr="00F708FB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F708FB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"http://woman-rules.ru/family/7-grubykh-oshibok-roditeley-vo-vremya-ssor-s-detmi/" \t "_blank" </w:instrText>
      </w:r>
      <w:r w:rsidR="008A0C8A" w:rsidRPr="00F708FB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F708FB">
        <w:rPr>
          <w:rFonts w:ascii="Times New Roman" w:eastAsia="Times New Roman" w:hAnsi="Times New Roman" w:cs="Times New Roman"/>
          <w:sz w:val="32"/>
          <w:szCs w:val="32"/>
          <w:lang w:eastAsia="ru-RU"/>
        </w:rPr>
        <w:t>woman-rules.ru</w:t>
      </w:r>
      <w:proofErr w:type="spellEnd"/>
      <w:r w:rsidR="008A0C8A" w:rsidRPr="00F708FB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F02B71" w:rsidRDefault="00F02B71" w:rsidP="00F02B71"/>
    <w:sectPr w:rsidR="00F02B71" w:rsidSect="00A7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02B71"/>
    <w:rsid w:val="001E1E48"/>
    <w:rsid w:val="008A0C8A"/>
    <w:rsid w:val="00A212D3"/>
    <w:rsid w:val="00A7045F"/>
    <w:rsid w:val="00E75DF0"/>
    <w:rsid w:val="00F02B71"/>
    <w:rsid w:val="00F7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5F"/>
  </w:style>
  <w:style w:type="paragraph" w:styleId="1">
    <w:name w:val="heading 1"/>
    <w:basedOn w:val="a"/>
    <w:link w:val="10"/>
    <w:uiPriority w:val="9"/>
    <w:qFormat/>
    <w:rsid w:val="00F02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2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02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4029">
              <w:marLeft w:val="0"/>
              <w:marRight w:val="0"/>
              <w:marTop w:val="7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89837">
          <w:marLeft w:val="0"/>
          <w:marRight w:val="0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528">
              <w:marLeft w:val="0"/>
              <w:marRight w:val="0"/>
              <w:marTop w:val="7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708">
              <w:marLeft w:val="0"/>
              <w:marRight w:val="0"/>
              <w:marTop w:val="7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c3.emosurf.com/0002kr0wNhpw/133275_o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2368-8E81-480F-B3D0-1193F1DC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2020-08-10T19:14:00Z</dcterms:created>
  <dcterms:modified xsi:type="dcterms:W3CDTF">2020-12-14T19:57:00Z</dcterms:modified>
</cp:coreProperties>
</file>