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55" w:rsidRPr="00F96AA7" w:rsidRDefault="00EB0E55" w:rsidP="00EB0E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F96AA7">
        <w:rPr>
          <w:rFonts w:ascii="Times New Roman" w:hAnsi="Times New Roman" w:cs="Times New Roman"/>
          <w:b/>
          <w:sz w:val="36"/>
          <w:szCs w:val="36"/>
        </w:rPr>
        <w:t xml:space="preserve">Рекомендации для родителей </w:t>
      </w:r>
    </w:p>
    <w:p w:rsidR="00EB0E55" w:rsidRDefault="00EB0E55" w:rsidP="00EB0E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F96AA7">
        <w:rPr>
          <w:rFonts w:ascii="Times New Roman" w:hAnsi="Times New Roman" w:cs="Times New Roman"/>
          <w:b/>
          <w:sz w:val="36"/>
          <w:szCs w:val="36"/>
        </w:rPr>
        <w:t>« Сюжетно – ролевая игра в жизни детей»</w:t>
      </w:r>
    </w:p>
    <w:p w:rsidR="00EB0E55" w:rsidRDefault="00EB0E55" w:rsidP="00EB0E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96AA7">
        <w:rPr>
          <w:color w:val="333333"/>
          <w:sz w:val="32"/>
          <w:szCs w:val="32"/>
        </w:rPr>
        <w:t xml:space="preserve">Малыши играют не только в детском саду, но и дома. О том, чтобы игра была успешной, должны позаботиться родители. </w:t>
      </w:r>
    </w:p>
    <w:p w:rsidR="00EB0E55" w:rsidRPr="00F96AA7" w:rsidRDefault="00EB0E55" w:rsidP="00EB0E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96AA7">
        <w:rPr>
          <w:color w:val="333333"/>
          <w:sz w:val="32"/>
          <w:szCs w:val="32"/>
        </w:rPr>
        <w:t>Чем старше становится ребёнок, тем чаще он задаёт различные вопросы. Мамы и папы должны поощрять детскую любознательность, вместе искать ответы, наблюдать за природой, трудом людей, делать выводы: «Почему на улице лужи?»; «Бабушке нездоровится. Как поступим?» и т.д. Полученные представления ребёнок отражает в игре. Развитию игр способствует чтение и обсуждение литературных произведений, посещение театра, слушание музыкальных произведений, просмотр мультиков и кинофильмов для детей.</w:t>
      </w:r>
    </w:p>
    <w:p w:rsidR="00EB0E55" w:rsidRDefault="00EB0E55" w:rsidP="00EB0E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F96AA7">
        <w:rPr>
          <w:color w:val="333333"/>
          <w:sz w:val="32"/>
          <w:szCs w:val="32"/>
        </w:rPr>
        <w:t>Не стоит бояться приглашать в гости друзей своего ребёнка. Сюжетно-ролевые игры дошкольного возраста весело прохо</w:t>
      </w:r>
      <w:r>
        <w:rPr>
          <w:color w:val="333333"/>
          <w:sz w:val="32"/>
          <w:szCs w:val="32"/>
        </w:rPr>
        <w:t>дят в хорошей компании.</w:t>
      </w:r>
      <w:r w:rsidRPr="00F96AA7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У</w:t>
      </w:r>
      <w:r w:rsidRPr="00F96AA7">
        <w:rPr>
          <w:color w:val="333333"/>
          <w:sz w:val="32"/>
          <w:szCs w:val="32"/>
        </w:rPr>
        <w:t xml:space="preserve"> ребёнка должно быть собственное пространство, по крайней мере, часть комнаты, где он будет чувствовать себя хозяином положения. Игрушки и другие атрибуты хранятся в специальных ящиках или коробках.</w:t>
      </w:r>
    </w:p>
    <w:p w:rsidR="009A66BD" w:rsidRDefault="009A66BD" w:rsidP="00EB0E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9A66BD" w:rsidRDefault="009A66BD" w:rsidP="009A66B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3DEF">
        <w:rPr>
          <w:rFonts w:ascii="Times New Roman" w:hAnsi="Times New Roman" w:cs="Times New Roman"/>
          <w:i/>
          <w:sz w:val="28"/>
          <w:szCs w:val="28"/>
        </w:rPr>
        <w:t xml:space="preserve">Составила воспитатель </w:t>
      </w:r>
      <w:r w:rsidR="00714ED5">
        <w:rPr>
          <w:rFonts w:ascii="Times New Roman" w:hAnsi="Times New Roman" w:cs="Times New Roman"/>
          <w:i/>
          <w:sz w:val="28"/>
          <w:szCs w:val="28"/>
        </w:rPr>
        <w:t>Орлова Я.С.</w:t>
      </w:r>
      <w:bookmarkStart w:id="0" w:name="_GoBack"/>
      <w:bookmarkEnd w:id="0"/>
    </w:p>
    <w:p w:rsidR="009A66BD" w:rsidRPr="00673DEF" w:rsidRDefault="009A66BD" w:rsidP="009A66B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 января 2022г.</w:t>
      </w:r>
    </w:p>
    <w:p w:rsidR="009A66BD" w:rsidRPr="00F96AA7" w:rsidRDefault="009A66BD" w:rsidP="00EB0E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EB0E55" w:rsidRDefault="00EB0E55" w:rsidP="00EB0E55">
      <w:pPr>
        <w:rPr>
          <w:rFonts w:ascii="Times New Roman" w:hAnsi="Times New Roman" w:cs="Times New Roman"/>
          <w:b/>
          <w:sz w:val="40"/>
          <w:szCs w:val="40"/>
        </w:rPr>
      </w:pPr>
    </w:p>
    <w:p w:rsidR="00EB0E55" w:rsidRDefault="00EB0E55" w:rsidP="00EB0E55">
      <w:pPr>
        <w:rPr>
          <w:rFonts w:ascii="Times New Roman" w:hAnsi="Times New Roman" w:cs="Times New Roman"/>
          <w:b/>
          <w:sz w:val="40"/>
          <w:szCs w:val="40"/>
        </w:rPr>
      </w:pPr>
    </w:p>
    <w:p w:rsidR="00425732" w:rsidRDefault="00425732"/>
    <w:sectPr w:rsidR="0042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22"/>
    <w:rsid w:val="00425732"/>
    <w:rsid w:val="00432722"/>
    <w:rsid w:val="00714ED5"/>
    <w:rsid w:val="009A66BD"/>
    <w:rsid w:val="00E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6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801360</dc:creator>
  <cp:keywords/>
  <dc:description/>
  <cp:lastModifiedBy>buh3</cp:lastModifiedBy>
  <cp:revision>5</cp:revision>
  <dcterms:created xsi:type="dcterms:W3CDTF">2022-02-25T06:27:00Z</dcterms:created>
  <dcterms:modified xsi:type="dcterms:W3CDTF">2024-02-28T10:30:00Z</dcterms:modified>
</cp:coreProperties>
</file>