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F9" w:rsidRDefault="002B59F9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4" w:rsidRDefault="00246204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6204" w:rsidRDefault="00246204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36F0" w:rsidRPr="007E36F0" w:rsidRDefault="002B59F9" w:rsidP="007E36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-691514</wp:posOffset>
            </wp:positionV>
            <wp:extent cx="7543800" cy="6972300"/>
            <wp:effectExtent l="0" t="0" r="0" b="0"/>
            <wp:wrapNone/>
            <wp:docPr id="8" name="Рисунок 8" descr="https://i.pinimg.com/originals/3b/6f/33/3b6f3303fe4ad4646ae0c1c75c135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3b/6f/33/3b6f3303fe4ad4646ae0c1c75c1357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6F0" w:rsidRPr="007E36F0">
        <w:rPr>
          <w:rFonts w:ascii="Times New Roman" w:hAnsi="Times New Roman" w:cs="Times New Roman"/>
          <w:b/>
          <w:sz w:val="40"/>
          <w:szCs w:val="40"/>
        </w:rPr>
        <w:t>Слишком много мультиков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7E36F0">
        <w:rPr>
          <w:rFonts w:ascii="Times New Roman" w:hAnsi="Times New Roman" w:cs="Times New Roman"/>
          <w:sz w:val="28"/>
          <w:szCs w:val="28"/>
        </w:rPr>
        <w:t xml:space="preserve"> самих мультфильмах нет ничего плохого. Здесь вопрос, скорее, в количестве, качестве и их своевреме</w:t>
      </w:r>
      <w:r>
        <w:rPr>
          <w:rFonts w:ascii="Times New Roman" w:hAnsi="Times New Roman" w:cs="Times New Roman"/>
          <w:sz w:val="28"/>
          <w:szCs w:val="28"/>
        </w:rPr>
        <w:t>нности с точки зрения возраста.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Если мы вместо общения с ребенком всегда включаем ему мультфильмы, то в этом ничего хорошего с точки зрения развития речи нет. Ведь мультфильмы тренируют только повторение — это отраженная речь, которая не поясняет ни эмоции, ни смысла сказанного.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Дети, которые смотрят много мультфильмов, часто разговаривают целыми фразами из них, но при этом они не понимают, куда вставлять эти фразы в живой речи, и</w:t>
      </w:r>
      <w:r>
        <w:rPr>
          <w:rFonts w:ascii="Times New Roman" w:hAnsi="Times New Roman" w:cs="Times New Roman"/>
          <w:sz w:val="28"/>
          <w:szCs w:val="28"/>
        </w:rPr>
        <w:t xml:space="preserve"> порой употребляют их невпопад.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Во время живого общения идет коммуникация, ребенок глубже понимает значение произнесенных слов, он постоянно что-то уточняет или сам объясняет. Он понимает, что речь не только обозначает какие-то конкретные предметы и явления, но передает эмоции, мысли, фантазии, развивает умение сравнивать и делать выводы. А если ребенок только смотрит в экран и повторяет как попугай пусть даже сложные речевые конструкции, то никакого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мышления и речи не происходит.</w:t>
      </w:r>
      <w:r w:rsidR="002B59F9" w:rsidRPr="002B59F9">
        <w:rPr>
          <w:noProof/>
          <w:lang w:eastAsia="ru-RU"/>
        </w:rPr>
        <w:t xml:space="preserve"> 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 родителям: </w:t>
      </w:r>
    </w:p>
    <w:p w:rsidR="007E36F0" w:rsidRPr="007E36F0" w:rsidRDefault="007E36F0" w:rsidP="007E36F0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 xml:space="preserve">Родители должны контролировать время, проведенное ребенком у экрана телевизора, компьютера или планшета. Особенно это важно для детей младше трех лет. Я бы лично вообще не рекомендовала им смотреть мультфильмы. Понятно, что маме нужно готовить еду, работать или заниматься с другим ребенком, но старайтесь придумать для ребенка какую-то альтернативу мультикам. Для развития речи полезны занятия мелкой моторикой: посадить малыша перебирать пуговицы или лепить из пластилина куда лучше, </w:t>
      </w:r>
      <w:r>
        <w:rPr>
          <w:rFonts w:ascii="Times New Roman" w:hAnsi="Times New Roman" w:cs="Times New Roman"/>
          <w:sz w:val="28"/>
          <w:szCs w:val="28"/>
        </w:rPr>
        <w:t>чем посадить его перед экраном.</w:t>
      </w:r>
    </w:p>
    <w:p w:rsidR="00246204" w:rsidRDefault="007E36F0" w:rsidP="00246204">
      <w:pPr>
        <w:rPr>
          <w:rFonts w:ascii="Times New Roman" w:hAnsi="Times New Roman" w:cs="Times New Roman"/>
          <w:sz w:val="28"/>
          <w:szCs w:val="28"/>
        </w:rPr>
      </w:pPr>
      <w:r w:rsidRPr="007E36F0">
        <w:rPr>
          <w:rFonts w:ascii="Times New Roman" w:hAnsi="Times New Roman" w:cs="Times New Roman"/>
          <w:sz w:val="28"/>
          <w:szCs w:val="28"/>
        </w:rPr>
        <w:t>Также хорошо влияет на развитие речи совместное чтение книг. Хотя, казалось бы, ребенок точно так же слушает читающую маму, как и мультфильмы. Так в чем разница и почему чтение полезно? Разница есть: ребенок не просто зритель — он полноправный участник. Особенно если мама читает правильно: задает вопросы, делает отступления, спрашивает, кто в книге добрый, кто плохой, и почему. Сначала малыш не может ответить — он просто слушает, что говорит мама, и кивает. А спустя какое-то время ребенок уже сам может рассказать что-то про героев и ответить на вопросы.</w:t>
      </w:r>
    </w:p>
    <w:p w:rsidR="00D84A0B" w:rsidRDefault="00D84A0B" w:rsidP="00D84A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Составила учитель-логопед Левшина О.В.</w:t>
      </w:r>
    </w:p>
    <w:p w:rsidR="00D84A0B" w:rsidRDefault="00D84A0B" w:rsidP="00D84A0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10.02.2022г.</w:t>
      </w:r>
    </w:p>
    <w:p w:rsidR="00D84A0B" w:rsidRDefault="00D84A0B" w:rsidP="00246204">
      <w:pPr>
        <w:rPr>
          <w:rFonts w:ascii="Times New Roman" w:hAnsi="Times New Roman" w:cs="Times New Roman"/>
          <w:sz w:val="28"/>
          <w:szCs w:val="28"/>
        </w:rPr>
      </w:pPr>
    </w:p>
    <w:p w:rsidR="00246204" w:rsidRDefault="00246204" w:rsidP="002462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6204" w:rsidRDefault="00246204" w:rsidP="002462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6204" w:rsidSect="0024620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2A"/>
    <w:rsid w:val="00246204"/>
    <w:rsid w:val="002B59F9"/>
    <w:rsid w:val="007E36F0"/>
    <w:rsid w:val="00955BC3"/>
    <w:rsid w:val="00B73012"/>
    <w:rsid w:val="00B861F6"/>
    <w:rsid w:val="00CA14A1"/>
    <w:rsid w:val="00D84A0B"/>
    <w:rsid w:val="00F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buh3</cp:lastModifiedBy>
  <cp:revision>7</cp:revision>
  <dcterms:created xsi:type="dcterms:W3CDTF">2022-01-17T13:17:00Z</dcterms:created>
  <dcterms:modified xsi:type="dcterms:W3CDTF">2022-02-11T09:22:00Z</dcterms:modified>
</cp:coreProperties>
</file>