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30" w:rsidRPr="006E0B55" w:rsidRDefault="00B93B30" w:rsidP="006E0B55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111111"/>
          <w:sz w:val="24"/>
          <w:szCs w:val="24"/>
        </w:rPr>
      </w:pPr>
      <w:r w:rsidRPr="006E0B55">
        <w:rPr>
          <w:b w:val="0"/>
          <w:color w:val="111111"/>
          <w:sz w:val="24"/>
          <w:szCs w:val="24"/>
        </w:rPr>
        <w:t>МДОУ «Детский сад 91» города Ярославля</w:t>
      </w:r>
    </w:p>
    <w:p w:rsidR="00B93B30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rPr>
          <w:color w:val="111111"/>
          <w:sz w:val="24"/>
          <w:szCs w:val="24"/>
        </w:rPr>
      </w:pPr>
    </w:p>
    <w:p w:rsidR="00B93B30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rPr>
          <w:color w:val="111111"/>
          <w:sz w:val="24"/>
          <w:szCs w:val="24"/>
        </w:rPr>
      </w:pPr>
    </w:p>
    <w:p w:rsidR="00B93B30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rPr>
          <w:color w:val="111111"/>
          <w:sz w:val="24"/>
          <w:szCs w:val="24"/>
        </w:rPr>
      </w:pPr>
    </w:p>
    <w:p w:rsidR="00B93B30" w:rsidRPr="006E0B55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rPr>
          <w:color w:val="FF0000"/>
          <w:sz w:val="24"/>
          <w:szCs w:val="24"/>
        </w:rPr>
      </w:pPr>
    </w:p>
    <w:p w:rsidR="00B93B30" w:rsidRPr="006E0B55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36"/>
          <w:szCs w:val="36"/>
        </w:rPr>
      </w:pPr>
      <w:r w:rsidRPr="006E0B55">
        <w:rPr>
          <w:color w:val="FF0000"/>
          <w:sz w:val="36"/>
          <w:szCs w:val="36"/>
        </w:rPr>
        <w:t>Мини-проект</w:t>
      </w:r>
    </w:p>
    <w:p w:rsidR="00B93B30" w:rsidRPr="006E0B55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FF0000"/>
          <w:sz w:val="36"/>
          <w:szCs w:val="36"/>
        </w:rPr>
      </w:pPr>
      <w:r w:rsidRPr="00B93B30">
        <w:rPr>
          <w:b w:val="0"/>
          <w:color w:val="111111"/>
          <w:sz w:val="36"/>
          <w:szCs w:val="36"/>
        </w:rPr>
        <w:t xml:space="preserve">по духовно-нравственному </w:t>
      </w:r>
      <w:r w:rsidRPr="00B93B30">
        <w:rPr>
          <w:b w:val="0"/>
          <w:bCs w:val="0"/>
          <w:color w:val="333333"/>
          <w:sz w:val="36"/>
          <w:szCs w:val="36"/>
        </w:rPr>
        <w:t xml:space="preserve">воспитанию детей и ознакомлению с художественной литературой </w:t>
      </w:r>
      <w:r w:rsidRPr="006E0B55">
        <w:rPr>
          <w:bCs w:val="0"/>
          <w:color w:val="FF0000"/>
          <w:sz w:val="36"/>
          <w:szCs w:val="36"/>
        </w:rPr>
        <w:t>«Путешествие по страницам книг Сергея Михалкова»</w:t>
      </w:r>
    </w:p>
    <w:p w:rsidR="00B93B30" w:rsidRDefault="00B93B30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6"/>
          <w:szCs w:val="36"/>
        </w:rPr>
      </w:pPr>
      <w:r w:rsidRPr="00B93B30">
        <w:rPr>
          <w:b w:val="0"/>
          <w:bCs w:val="0"/>
          <w:color w:val="333333"/>
          <w:sz w:val="36"/>
          <w:szCs w:val="36"/>
        </w:rPr>
        <w:t>(в рамках проекта «С чего начинается Родина?»</w:t>
      </w:r>
      <w:r>
        <w:rPr>
          <w:b w:val="0"/>
          <w:bCs w:val="0"/>
          <w:color w:val="333333"/>
          <w:sz w:val="36"/>
          <w:szCs w:val="36"/>
        </w:rPr>
        <w:t>)</w:t>
      </w:r>
    </w:p>
    <w:p w:rsidR="00781245" w:rsidRDefault="00781245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6"/>
          <w:szCs w:val="36"/>
        </w:rPr>
      </w:pPr>
      <w:r>
        <w:rPr>
          <w:b w:val="0"/>
          <w:bCs w:val="0"/>
          <w:color w:val="333333"/>
          <w:sz w:val="36"/>
          <w:szCs w:val="36"/>
        </w:rPr>
        <w:t>в средней группе № 10 «Колокольчик»</w:t>
      </w:r>
    </w:p>
    <w:p w:rsidR="00B93B30" w:rsidRDefault="006E0B55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895047" cy="2976293"/>
            <wp:effectExtent l="0" t="0" r="1270" b="0"/>
            <wp:docPr id="2" name="Рисунок 2" descr="https://sun9-31.userapi.com/impg/Qx6GtZK1V5RBwKco_CSJhyj5Y-6SL4Xodm4aYQ/gM6S33mHX14.jpg?size=1415x860&amp;quality=95&amp;sign=381d9da378d9f3943f41163938980b9a&amp;c_uniq_tag=CA66Rbo86Ex7trcvNCaaA0fvnx4xL5D1ApnOjYBipO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Qx6GtZK1V5RBwKco_CSJhyj5Y-6SL4Xodm4aYQ/gM6S33mHX14.jpg?size=1415x860&amp;quality=95&amp;sign=381d9da378d9f3943f41163938980b9a&amp;c_uniq_tag=CA66Rbo86Ex7trcvNCaaA0fvnx4xL5D1ApnOjYBipO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54" cy="29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B55" w:rsidRDefault="006E0B55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6"/>
          <w:szCs w:val="36"/>
        </w:rPr>
      </w:pPr>
    </w:p>
    <w:p w:rsidR="006E0B55" w:rsidRPr="002A14F8" w:rsidRDefault="006E0B55" w:rsidP="002A14F8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2"/>
          <w:szCs w:val="32"/>
        </w:rPr>
      </w:pPr>
      <w:r w:rsidRPr="002A14F8">
        <w:rPr>
          <w:bCs w:val="0"/>
          <w:color w:val="333333"/>
          <w:sz w:val="32"/>
          <w:szCs w:val="32"/>
        </w:rPr>
        <w:t>Автор проекта:</w:t>
      </w:r>
      <w:r w:rsidRPr="002A14F8">
        <w:rPr>
          <w:b w:val="0"/>
          <w:bCs w:val="0"/>
          <w:color w:val="333333"/>
          <w:sz w:val="32"/>
          <w:szCs w:val="32"/>
        </w:rPr>
        <w:t xml:space="preserve"> Алфеева Т.И.,</w:t>
      </w:r>
    </w:p>
    <w:p w:rsidR="006E0B55" w:rsidRPr="002A14F8" w:rsidRDefault="006E0B55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2"/>
          <w:szCs w:val="32"/>
        </w:rPr>
      </w:pPr>
      <w:r w:rsidRPr="002A14F8">
        <w:rPr>
          <w:b w:val="0"/>
          <w:bCs w:val="0"/>
          <w:color w:val="333333"/>
          <w:sz w:val="32"/>
          <w:szCs w:val="32"/>
        </w:rPr>
        <w:t>воспитатель высшей квалификационной категории</w:t>
      </w:r>
    </w:p>
    <w:p w:rsidR="006E0B55" w:rsidRPr="002A14F8" w:rsidRDefault="006E0B55" w:rsidP="00B93B30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2"/>
          <w:szCs w:val="32"/>
        </w:rPr>
      </w:pPr>
    </w:p>
    <w:p w:rsidR="006E0B55" w:rsidRPr="002A14F8" w:rsidRDefault="006E0B55" w:rsidP="00781245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color w:val="333333"/>
          <w:sz w:val="32"/>
          <w:szCs w:val="32"/>
        </w:rPr>
      </w:pPr>
    </w:p>
    <w:p w:rsidR="00781245" w:rsidRPr="002A14F8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32"/>
          <w:szCs w:val="32"/>
        </w:rPr>
      </w:pPr>
      <w:r w:rsidRPr="002A14F8">
        <w:rPr>
          <w:b w:val="0"/>
          <w:bCs w:val="0"/>
          <w:color w:val="333333"/>
          <w:sz w:val="32"/>
          <w:szCs w:val="32"/>
        </w:rPr>
        <w:t>г. Ярославль, 2023</w:t>
      </w:r>
    </w:p>
    <w:p w:rsidR="00781245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rPr>
          <w:color w:val="111111"/>
          <w:sz w:val="24"/>
          <w:szCs w:val="24"/>
        </w:rPr>
      </w:pPr>
    </w:p>
    <w:p w:rsidR="00781245" w:rsidRPr="00781245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rPr>
          <w:color w:val="FF0000"/>
          <w:sz w:val="24"/>
          <w:szCs w:val="24"/>
        </w:rPr>
      </w:pPr>
    </w:p>
    <w:p w:rsidR="00781245" w:rsidRPr="00781245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24"/>
          <w:szCs w:val="24"/>
        </w:rPr>
      </w:pPr>
      <w:r w:rsidRPr="00781245">
        <w:rPr>
          <w:color w:val="FF0000"/>
          <w:sz w:val="24"/>
          <w:szCs w:val="24"/>
        </w:rPr>
        <w:t>Мини-проект</w:t>
      </w:r>
    </w:p>
    <w:p w:rsidR="00781245" w:rsidRPr="00781245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FF0000"/>
          <w:sz w:val="24"/>
          <w:szCs w:val="24"/>
        </w:rPr>
      </w:pPr>
      <w:r w:rsidRPr="00781245">
        <w:rPr>
          <w:b w:val="0"/>
          <w:color w:val="111111"/>
          <w:sz w:val="24"/>
          <w:szCs w:val="24"/>
        </w:rPr>
        <w:t xml:space="preserve">по духовно-нравственному </w:t>
      </w:r>
      <w:r w:rsidRPr="00781245">
        <w:rPr>
          <w:b w:val="0"/>
          <w:bCs w:val="0"/>
          <w:color w:val="333333"/>
          <w:sz w:val="24"/>
          <w:szCs w:val="24"/>
        </w:rPr>
        <w:t xml:space="preserve">воспитанию детей и ознакомлению с художественной литературой </w:t>
      </w:r>
      <w:r w:rsidRPr="00781245">
        <w:rPr>
          <w:bCs w:val="0"/>
          <w:color w:val="FF0000"/>
          <w:sz w:val="24"/>
          <w:szCs w:val="24"/>
        </w:rPr>
        <w:t>«Путешествие по страницам книг Сергея Михалкова»</w:t>
      </w:r>
    </w:p>
    <w:p w:rsidR="00781245" w:rsidRPr="00781245" w:rsidRDefault="00781245" w:rsidP="00781245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bCs w:val="0"/>
          <w:color w:val="333333"/>
          <w:sz w:val="24"/>
          <w:szCs w:val="24"/>
        </w:rPr>
      </w:pPr>
      <w:r w:rsidRPr="00781245">
        <w:rPr>
          <w:b w:val="0"/>
          <w:bCs w:val="0"/>
          <w:color w:val="333333"/>
          <w:sz w:val="24"/>
          <w:szCs w:val="24"/>
        </w:rPr>
        <w:t>(в рамках проекта «С чего начинается Родина?»)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93B30" w:rsidRPr="00781245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Тип </w:t>
      </w:r>
      <w:r w:rsid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мини-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познавательно-творческий.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Продолжительность </w:t>
      </w:r>
      <w:r w:rsidR="00781245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мини-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краткосрочный, недельный (с 13 по 17 марта 2023 года)</w:t>
      </w:r>
    </w:p>
    <w:p w:rsidR="00B93B30" w:rsidRPr="00781245" w:rsidRDefault="00781245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Участники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дети 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средней группы № 10, воспитатель, родители</w:t>
      </w:r>
    </w:p>
    <w:p w:rsidR="00B93B30" w:rsidRPr="00B93B30" w:rsidRDefault="00781245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Автор мини-проекта: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Алфеева Татьяна Ивановна, воспитатель группы</w:t>
      </w:r>
    </w:p>
    <w:p w:rsidR="00B93B30" w:rsidRPr="00781245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1. </w:t>
      </w:r>
      <w:r w:rsidR="00781245"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Введение</w:t>
      </w:r>
    </w:p>
    <w:p w:rsidR="00B93B30" w:rsidRPr="00781245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Дошкольное детство – очень важный этап в воспитании чуткого, внимательного читателя, который </w:t>
      </w:r>
      <w:r w:rsid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любит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книги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помогает ребенку познавать окружающий мир и себя в нем, формировать нравственные чувства, развивать восприятие художественного слова. Любой ребенок дошкольного возраста является читателем, даже если он не умеет читать, а только слушает чтение взрослых.</w:t>
      </w:r>
    </w:p>
    <w:p w:rsidR="00781245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направлен на ознакомление детей и родителей с творчеством С.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781245" w:rsidRPr="00781245" w:rsidRDefault="00781245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 марта С.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Михалкову исполнилось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бы 110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лет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Многие знают Сергея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автора детских произведений, но мало кому известно, что он является автором государственного гимна Российской Федерации. Участие детей в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проекте 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 по страницам книг С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 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 позволит максимально обогатить знания и представления о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книге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ее значимость, развить связную речь, твор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ческие способности детей, а так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 максимально расширит представления детей о произведениях С.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781245" w:rsidRDefault="00781245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Ожидаемые результаты: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познакомятся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произведениями писателя, зауча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понравившиеся стихи,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учатся вн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имательно слушать произведения. Б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лагодаря знакомству с произведениями С. </w:t>
      </w:r>
      <w:r w:rsidR="00B93B30"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научатся дружить, уважительно относиться к труду, смогут понять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 </w:t>
      </w:r>
      <w:r w:rsidR="00B93B30" w:rsidRPr="007812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«хорошо»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что </w:t>
      </w:r>
      <w:r w:rsidR="00B93B30" w:rsidRPr="007812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«плохо»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лучше понять </w:t>
      </w:r>
      <w:r w:rsidR="00B93B30" w:rsidRPr="007812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«взрослый мир»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Стихи С. </w:t>
      </w:r>
      <w:r w:rsidR="00B93B30"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="00B93B30"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помогут раскрыть и объяснить такие понятия как храбрость, трусость, лень, ложь, доброта, невежество и другие.</w:t>
      </w:r>
    </w:p>
    <w:p w:rsidR="00B93B30" w:rsidRPr="00781245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Актуальность</w:t>
      </w: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последнее время во всём мире значительно снизился интерес к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книге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 нас, некогда самой читающей нации в мире, чтение перестаёт быть национальной ценностью. Современный человек активно осваивает аудиовизуальную культуру.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постепенно уходит на второй план, чтение перестаёт быть процессом воспитания души, требующим от человека большой работы ума и сердца, переживания, 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осмысления. Значение хорошей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книги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жизни человека сложно переоценить. Она помогает нам разбираться в сложных обстоятельствах жизни, учит нас уважать человека и правильно оценивать самих себя. Чтение развивает интеллект, формирует духовно зрелую, образованную личность. Читающий человек – мыслящий человек. Вот почему так важно прививать детям любовь к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книге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начиная с дошкольного возраста. Ведь </w:t>
      </w:r>
      <w:r w:rsidRPr="007812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книга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способствует расширению горизонта детского знания о мире, помогает ребёнку усвоить образцы поведения, воплощённые в тех или иных литературных героях, формирует начальные представления о прекрасном.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Проблема</w:t>
      </w:r>
      <w:r w:rsidRPr="007812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781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Отсутствие интереса литературного чтения, ориентация на </w:t>
      </w:r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интернет-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формы культуры.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 </w:t>
      </w:r>
      <w:r w:rsidRPr="007431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7431E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ознакомление детей с</w:t>
      </w:r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реднего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дошкольного возраста с творчеством Сергея </w:t>
      </w:r>
      <w:r w:rsidRPr="007431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7431E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 </w:t>
      </w:r>
      <w:r w:rsidRPr="007431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7431E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B93B30" w:rsidRPr="007431E4" w:rsidRDefault="00B93B30" w:rsidP="00E33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</w:t>
      </w:r>
      <w:r w:rsidR="007431E4"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знакомить с творчеством и заинтересовать детей</w:t>
      </w: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родителей </w:t>
      </w:r>
      <w:r w:rsidR="007431E4"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произведениями</w:t>
      </w: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С. </w:t>
      </w:r>
      <w:r w:rsidRPr="007431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31E4" w:rsidRPr="007431E4" w:rsidRDefault="007431E4" w:rsidP="00E33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Формировать интерес к чтению, умение слушать и понимать художественный текст, поощрять творческое проявление в играх по сюжетам произведений, инсценировках, драматизациях, выразительном чтении, рисовании и других видах деятельности.</w:t>
      </w:r>
    </w:p>
    <w:p w:rsidR="007431E4" w:rsidRPr="007431E4" w:rsidRDefault="007431E4" w:rsidP="00E33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коммуникативные навыки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связную речь, а</w:t>
      </w: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ктивизир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овать и актуализировать словарь детей.</w:t>
      </w:r>
    </w:p>
    <w:p w:rsidR="007431E4" w:rsidRPr="00E33152" w:rsidRDefault="007431E4" w:rsidP="00E33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Формировать навыки 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сотрудничества, взаимопонимания, доброжелательности, самостоятельности.</w:t>
      </w:r>
    </w:p>
    <w:p w:rsidR="007431E4" w:rsidRPr="00E33152" w:rsidRDefault="007431E4" w:rsidP="00E3315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Систематизировать правила работы в книжном уголке.</w:t>
      </w:r>
    </w:p>
    <w:p w:rsidR="007431E4" w:rsidRPr="00E33152" w:rsidRDefault="007431E4" w:rsidP="00E331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Ожидаемые результаты: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познакомятся с произведениями писателя, заучат понравившиеся стихи, научатся внимательно слушать произведения. Благодаря знакомству с произведениями С. </w:t>
      </w:r>
      <w:r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научатся дружить, уважительно относиться к труду, смогут понять, что 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«хорошо»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что 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«плохо»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лучше понять 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«взрослый мир»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Стихи С. </w:t>
      </w:r>
      <w:r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помогут раскрыть и объяснить такие понятия как храбрость, трусость, лень, ложь, доброта, невежество и другие.</w:t>
      </w:r>
    </w:p>
    <w:p w:rsidR="00B93B30" w:rsidRPr="00B93B30" w:rsidRDefault="00B93B30" w:rsidP="00E331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Удовлетворённость проведенной работой и результатами </w:t>
      </w:r>
      <w:r w:rsidRPr="007431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31E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родителей появится интерес к образовательному процессу, развитию творчества, знаний и умений у детей, желание общаться с </w:t>
      </w:r>
      <w:r w:rsidRPr="00B93B3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педагогом</w:t>
      </w:r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участвовать в жизни </w:t>
      </w:r>
      <w:proofErr w:type="gramStart"/>
      <w:r w:rsidR="007431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группы;.</w:t>
      </w:r>
      <w:proofErr w:type="gramEnd"/>
    </w:p>
    <w:p w:rsidR="007431E4" w:rsidRPr="00326C76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Предполагаемый продукт</w:t>
      </w: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431E4" w:rsidRPr="00326C76" w:rsidRDefault="007431E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-в</w:t>
      </w:r>
      <w:r w:rsidR="00B93B30"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ыставка </w:t>
      </w:r>
      <w:r w:rsidR="00B93B30" w:rsidRPr="00326C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 С</w:t>
      </w:r>
      <w:r w:rsidR="00B93B30"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B93B30" w:rsidRPr="00326C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="00B93B30"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326C76" w:rsidRPr="00E33152" w:rsidRDefault="007431E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B93B30"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 </w:t>
      </w:r>
      <w:r w:rsidR="00B93B30"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иллюстраций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к произведениям писателя, </w:t>
      </w:r>
    </w:p>
    <w:p w:rsidR="00326C76" w:rsidRPr="00E33152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- 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консультация для родителей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B93B30" w:rsidRPr="00E3315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Книга в вашем доме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326C76" w:rsidRPr="00E33152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конспекты литературной викторины «По </w:t>
      </w:r>
      <w:r w:rsidR="00B93B30"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страницам произведений С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B93B30"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занятия 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«Мир в </w:t>
      </w:r>
      <w:r w:rsidR="00B93B30" w:rsidRPr="00E3315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книгах С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 </w:t>
      </w:r>
      <w:r w:rsidR="00B93B30" w:rsidRPr="00E3315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конспект сюжетно-ролевой игры </w:t>
      </w:r>
      <w:r w:rsidR="00B93B30"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«Больница»</w:t>
      </w:r>
      <w:r w:rsidR="00B93B30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26C76"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памятки для родителей.</w:t>
      </w:r>
    </w:p>
    <w:p w:rsidR="00B93B30" w:rsidRPr="00326C76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Планирование этапов </w:t>
      </w:r>
      <w:r w:rsidRPr="00326C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326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1. Подготовительный </w:t>
      </w:r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этап 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(мотивационный)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Выявить знания детей о творчестве детского писателя.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Опрос родителей по теме </w:t>
      </w:r>
      <w:r w:rsidRPr="00E331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Памятка для родителей.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Вводная беседа с детьми 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«Какие стихи написал С. </w:t>
      </w:r>
      <w:r w:rsidRPr="00E3315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Михалков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Составление плана.</w:t>
      </w:r>
    </w:p>
    <w:p w:rsidR="00B93B30" w:rsidRPr="00E33152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Подготовка информационно- осведомительской деятельности </w:t>
      </w:r>
      <w:r w:rsidRPr="00E3315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(приглашение, объявление, беседа)</w:t>
      </w: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</w:t>
      </w:r>
      <w:r w:rsidR="00B93B30" w:rsidRPr="00326C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. </w:t>
      </w: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Основной</w:t>
      </w:r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 этап</w:t>
      </w:r>
    </w:p>
    <w:p w:rsidR="00326C76" w:rsidRP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 день: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Организовать выставку </w:t>
      </w:r>
      <w:r w:rsidRPr="00326C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книг писателя</w:t>
      </w: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разместить его портрет в книжном уголке.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воспитанников с биографией С. В. </w:t>
      </w:r>
      <w:r w:rsidRPr="00326C7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Михалкова</w:t>
      </w:r>
      <w:r w:rsidRPr="00326C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Занятие по познавательному развитию детей </w:t>
      </w:r>
      <w:r w:rsidR="00B93B30" w:rsidRPr="00B93B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B93B30"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Автор Гимна России»</w:t>
      </w:r>
      <w:r w:rsidR="00B93B30"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A71E6C" w:rsidRPr="007E5994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Слушание Гимна России.</w:t>
      </w:r>
    </w:p>
    <w:p w:rsidR="00B93B30" w:rsidRPr="007E599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Сюжетно- ролевая игра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«Библиотека»</w:t>
      </w:r>
      <w:r w:rsidR="007E5994"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(познакомить детей с правилами поведения в библиотеке и правилами пользования книгами)</w:t>
      </w:r>
    </w:p>
    <w:p w:rsidR="00B93B30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Совместная деятельность «Ремонт книг»</w:t>
      </w:r>
    </w:p>
    <w:p w:rsid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 день:</w:t>
      </w:r>
    </w:p>
    <w:p w:rsidR="007E5994" w:rsidRPr="007E5994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записи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чтения Михалковым своих произведений.</w:t>
      </w:r>
    </w:p>
    <w:p w:rsidR="00326C76" w:rsidRP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иллюстраций к произведениям С. Михалкова</w:t>
      </w:r>
    </w:p>
    <w:p w:rsidR="00B93B30" w:rsidRPr="007E599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стихотворения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«Прививка»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Сюжетно- ролевая игра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«Больница»</w:t>
      </w:r>
      <w:r w:rsidR="00A71E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(способствовать возникновению ролевого диалога, формировать чуткое и заботливое отношение к заболевшему)</w:t>
      </w:r>
    </w:p>
    <w:p w:rsid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Чтение стихотворения «Про девочку, которая плохо кушала» </w:t>
      </w:r>
    </w:p>
    <w:p w:rsid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«Почему надо хорошо кушать?»</w:t>
      </w:r>
    </w:p>
    <w:p w:rsidR="007E5994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Музыкально-дидактическая игра «Мы едем-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едем..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A71E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(способствовать умению детей согласовывать движения со словами и музыкальным сопровождением)</w:t>
      </w:r>
    </w:p>
    <w:p w:rsidR="00E33152" w:rsidRDefault="00E33152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3152" w:rsidRPr="007E5994" w:rsidRDefault="00E33152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26C76" w:rsidRPr="00326C76" w:rsidRDefault="00326C76" w:rsidP="00B93B30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 день:</w:t>
      </w:r>
    </w:p>
    <w:p w:rsidR="00326C76" w:rsidRPr="007E5994" w:rsidRDefault="00B93B30" w:rsidP="00B93B3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Чтение стихотворения </w:t>
      </w:r>
      <w:r w:rsidRPr="00B93B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Дядя Стёпа- милиционер»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326C76" w:rsidRPr="007E5994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по ПДД «Знай и соблюдай правила дорожного движения»</w:t>
      </w:r>
    </w:p>
    <w:p w:rsidR="00326C76" w:rsidRPr="007E5994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«Светофор»</w:t>
      </w:r>
    </w:p>
    <w:p w:rsidR="00B93B30" w:rsidRPr="007E599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Прослушивание и изучение песни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«Весёлые </w:t>
      </w:r>
      <w:r w:rsidRPr="007E5994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путешественники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B93B30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</w:t>
      </w:r>
      <w:r w:rsidR="00B93B30"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ридумывают свои рассказы про дядю Стёпу.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стихотворений </w:t>
      </w:r>
      <w:r w:rsidRPr="00B93B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«Прогулка»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93B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«Фома»</w:t>
      </w: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3B30" w:rsidRPr="00B93B30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93B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Обсуждают прочитанное стихотворение, высказывают свои мнения.</w:t>
      </w:r>
    </w:p>
    <w:p w:rsidR="00326C76" w:rsidRPr="00326C76" w:rsidRDefault="00326C76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26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 день:</w:t>
      </w:r>
    </w:p>
    <w:p w:rsidR="007E5994" w:rsidRPr="007E599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«Мой щенок»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«Котята», 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«Как старик корову продавал»</w:t>
      </w:r>
      <w:r w:rsidR="007E5994"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«Три поросёнка».</w:t>
      </w:r>
    </w:p>
    <w:p w:rsidR="00B93B30" w:rsidRPr="007E5994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</w:t>
      </w:r>
      <w:r w:rsidR="00B93B30"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еседа </w:t>
      </w:r>
      <w:r w:rsidR="00B93B30"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«Моё домашнее животное»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(рассказы детей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своих питомцах, о то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м, как ухаживают, играют с ними)</w:t>
      </w:r>
    </w:p>
    <w:p w:rsidR="00B93B30" w:rsidRPr="007E5994" w:rsidRDefault="00B93B30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Инсценирование</w:t>
      </w:r>
      <w:proofErr w:type="spellEnd"/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«А что у вас</w:t>
      </w:r>
      <w:r w:rsidR="007E5994"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7E599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E59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Беседа о маме.</w:t>
      </w:r>
    </w:p>
    <w:p w:rsidR="00B93B30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«Три поросёнка»</w:t>
      </w:r>
    </w:p>
    <w:p w:rsid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Лепка «Мой щенок»</w:t>
      </w:r>
    </w:p>
    <w:p w:rsidR="007E5994" w:rsidRPr="00A71E6C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71E6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 день:</w:t>
      </w:r>
    </w:p>
    <w:p w:rsidR="007E5994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Дидактическая игра «Из какого стихотворения картинка?» (определить, насколько хорошо дети знают слова и героев стихотворений Михалкова)</w:t>
      </w:r>
    </w:p>
    <w:p w:rsidR="007E5994" w:rsidRDefault="007E5994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Игра-рассуждение «Хорошо-плохо» </w:t>
      </w:r>
    </w:p>
    <w:p w:rsid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Кукольный театр «Три поросёнка» (пополнять и активизировать словарь детей, вызвать интерес к театрально-игровой деятельности)</w:t>
      </w:r>
    </w:p>
    <w:p w:rsidR="007E5994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Раскрашивание раскрасок с любимыми героями произведений С. Михалкова.</w:t>
      </w:r>
    </w:p>
    <w:p w:rsidR="00B93B30" w:rsidRPr="00E33152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E331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Заключительный этап:</w:t>
      </w:r>
    </w:p>
    <w:p w:rsid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1E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Фотоотчёт по проекту</w:t>
      </w:r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закрытой группе для родителей </w:t>
      </w:r>
      <w:proofErr w:type="spellStart"/>
      <w:proofErr w:type="gramStart"/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соц.сети</w:t>
      </w:r>
      <w:proofErr w:type="spellEnd"/>
      <w:proofErr w:type="gramEnd"/>
    </w:p>
    <w:p w:rsidR="00E33152" w:rsidRDefault="00E33152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Публикация на сайте МДОУ</w:t>
      </w:r>
    </w:p>
    <w:p w:rsidR="00E33152" w:rsidRPr="00E33152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3315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Вывод: </w:t>
      </w:r>
    </w:p>
    <w:p w:rsidR="00A71E6C" w:rsidRPr="00A71E6C" w:rsidRDefault="00A71E6C" w:rsidP="00E3315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Проект «</w:t>
      </w:r>
      <w:r w:rsidR="00BB67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Путешествие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страницам книг Сергея Михалкова» дал возможность </w:t>
      </w:r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через произведения писателя и поэта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проявить себя каждому ребёнку, способствовал созданию в группе психологически комфортной обстановки, совершенствованию игровых навыков детей, </w:t>
      </w:r>
      <w:r w:rsidR="00E331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умению сопереживать друг другу, уважительно относиться к окружающим.</w:t>
      </w:r>
      <w:r w:rsidR="00EA777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Проект дал возможность родителям взаимодействовать с детьми и воспитателем, помог определиться, какие книги нужно читать детям, как можно с интересом проводить время дома с детьми.</w:t>
      </w:r>
    </w:p>
    <w:p w:rsidR="00666678" w:rsidRDefault="00666678" w:rsidP="00B93B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152" w:rsidRDefault="00E33152" w:rsidP="00B93B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152" w:rsidRDefault="00E33152" w:rsidP="00B93B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152" w:rsidRDefault="00E33152" w:rsidP="00B93B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3152" w:rsidRDefault="00E33152" w:rsidP="00B93B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6528" cy="3401577"/>
            <wp:effectExtent l="0" t="0" r="5080" b="8890"/>
            <wp:docPr id="4" name="Рисунок 4" descr="https://sun9-1.userapi.com/impg/2h8t6ZST7d9xXP5DWrviLa3TMoj-D4aCXJ04lw/yQRG__8o9bI.jpg?size=1280x1217&amp;quality=95&amp;sign=4df9bb4bc6582d8eace15e380a652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2h8t6ZST7d9xXP5DWrviLa3TMoj-D4aCXJ04lw/yQRG__8o9bI.jpg?size=1280x1217&amp;quality=95&amp;sign=4df9bb4bc6582d8eace15e380a652f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25" cy="34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C9A352" wp14:editId="5C8B3A7C">
            <wp:extent cx="5940425" cy="3496945"/>
            <wp:effectExtent l="0" t="0" r="3175" b="8255"/>
            <wp:docPr id="10" name="Рисунок 10" descr="https://sun9-74.userapi.com/impg/kQbplAmAevqp2maGYGjMjIifAz2O3aP0v8q3zA/NEAo_EIj4hE.jpg?size=1280x753&amp;quality=95&amp;sign=0a1330a4d747efbfc1d9bb0c773d6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g/kQbplAmAevqp2maGYGjMjIifAz2O3aP0v8q3zA/NEAo_EIj4hE.jpg?size=1280x753&amp;quality=95&amp;sign=0a1330a4d747efbfc1d9bb0c773d6f6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6244" cy="4836244"/>
            <wp:effectExtent l="0" t="0" r="2540" b="2540"/>
            <wp:docPr id="5" name="Рисунок 5" descr="https://sun9-40.userapi.com/impg/hMMm6CroVt6MiGlu2GAdn7yoPwG-qfie4E-Kog/91JgiwxBLIo.jpg?size=1280x1280&amp;quality=95&amp;sign=99d37ca83fc29df3c3278cf7b0f56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hMMm6CroVt6MiGlu2GAdn7yoPwG-qfie4E-Kog/91JgiwxBLIo.jpg?size=1280x1280&amp;quality=95&amp;sign=99d37ca83fc29df3c3278cf7b0f564f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3" cy="48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FE8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5E223D" wp14:editId="0C544A84">
            <wp:extent cx="5007637" cy="2954862"/>
            <wp:effectExtent l="0" t="0" r="2540" b="0"/>
            <wp:docPr id="11" name="Рисунок 11" descr="https://sun9-50.userapi.com/impg/CU5cdnEaLYNj1AxOq3a2vlHDzCsBVeBztpuzwg/kd416b1U0Dg.jpg?size=1280x755&amp;quality=95&amp;sign=cb32840e93fa13e6995321e3e1547a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CU5cdnEaLYNj1AxOq3a2vlHDzCsBVeBztpuzwg/kd416b1U0Dg.jpg?size=1280x755&amp;quality=95&amp;sign=cb32840e93fa13e6995321e3e1547af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94" cy="295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52" w:rsidRPr="00B93B30" w:rsidRDefault="009D2FE8" w:rsidP="009D2F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391796"/>
            <wp:effectExtent l="0" t="0" r="3175" b="9525"/>
            <wp:docPr id="8" name="Рисунок 8" descr="https://sun9-31.userapi.com/impg/uV-z8vJRWXTFQFYH_HMHkvHZImS1i9Y6Wp08DA/m8T89grw2UA.jpg?size=1004x1080&amp;quality=95&amp;sign=7dda0eb5c7cd49c3b24a1898e7f95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impg/uV-z8vJRWXTFQFYH_HMHkvHZImS1i9Y6Wp08DA/m8T89grw2UA.jpg?size=1004x1080&amp;quality=95&amp;sign=7dda0eb5c7cd49c3b24a1898e7f9595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152" w:rsidRPr="00B93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016903"/>
    <w:multiLevelType w:val="hybridMultilevel"/>
    <w:tmpl w:val="81565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F1"/>
    <w:rsid w:val="002A14F8"/>
    <w:rsid w:val="00326C76"/>
    <w:rsid w:val="00666678"/>
    <w:rsid w:val="006E0B55"/>
    <w:rsid w:val="007431E4"/>
    <w:rsid w:val="00781245"/>
    <w:rsid w:val="007E5994"/>
    <w:rsid w:val="009D2FE8"/>
    <w:rsid w:val="00A71E6C"/>
    <w:rsid w:val="00B93B30"/>
    <w:rsid w:val="00BB6782"/>
    <w:rsid w:val="00DA0CF1"/>
    <w:rsid w:val="00E33152"/>
    <w:rsid w:val="00EA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A0F2"/>
  <w15:chartTrackingRefBased/>
  <w15:docId w15:val="{71DFE890-D7CA-4527-A3ED-CD17128E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3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3B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3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93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3B30"/>
    <w:rPr>
      <w:b/>
      <w:bCs/>
    </w:rPr>
  </w:style>
  <w:style w:type="paragraph" w:styleId="a5">
    <w:name w:val="List Paragraph"/>
    <w:basedOn w:val="a"/>
    <w:uiPriority w:val="34"/>
    <w:qFormat/>
    <w:rsid w:val="00743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Татьяна Алфеева</cp:lastModifiedBy>
  <cp:revision>8</cp:revision>
  <dcterms:created xsi:type="dcterms:W3CDTF">2023-03-24T06:30:00Z</dcterms:created>
  <dcterms:modified xsi:type="dcterms:W3CDTF">2023-03-24T07:47:00Z</dcterms:modified>
</cp:coreProperties>
</file>