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0E" w:rsidRDefault="00183D0E" w:rsidP="00183D0E">
      <w:pPr>
        <w:pStyle w:val="a4"/>
        <w:rPr>
          <w:b/>
          <w:color w:val="FF0000"/>
        </w:rPr>
      </w:pPr>
      <w:r>
        <w:rPr>
          <w:b/>
          <w:color w:val="FF0000"/>
        </w:rPr>
        <w:t>Безопасное поведение ребенка в ДОУ</w:t>
      </w:r>
    </w:p>
    <w:p w:rsidR="00183D0E" w:rsidRDefault="00183D0E" w:rsidP="00183D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Неопределенность современной окружающей среды требует не только высокую активность человека, но и его умения, способности адекватного поведения. Дошкольный возраст - период впитывания, накопления знаний. 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безопасного</w:t>
      </w:r>
      <w:r>
        <w:rPr>
          <w:color w:val="111111"/>
          <w:sz w:val="28"/>
          <w:szCs w:val="28"/>
        </w:rPr>
        <w:t> поведения в быту совместно с родителями, которые выступают для ребенка примером для подражания.</w:t>
      </w:r>
    </w:p>
    <w:p w:rsidR="00183D0E" w:rsidRDefault="00183D0E" w:rsidP="00183D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83D0E" w:rsidRDefault="00183D0E" w:rsidP="00183D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используем традиционные и инновационные форм и методов работы, позволяющих сформировать у дошкольников знания о правилах поведения, воспитать положительное отношение к необходимости соблюдения мер предосторожности. К ним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относятся</w:t>
      </w:r>
      <w:r>
        <w:rPr>
          <w:color w:val="111111"/>
          <w:sz w:val="28"/>
          <w:szCs w:val="28"/>
        </w:rPr>
        <w:t>:</w:t>
      </w:r>
    </w:p>
    <w:p w:rsidR="00183D0E" w:rsidRDefault="00183D0E" w:rsidP="00183D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• беседы с участием персонажей,</w:t>
      </w:r>
    </w:p>
    <w:p w:rsidR="00183D0E" w:rsidRDefault="00183D0E" w:rsidP="00183D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• ситуационно-имитационное моделирование,</w:t>
      </w:r>
    </w:p>
    <w:p w:rsidR="00183D0E" w:rsidRDefault="00183D0E" w:rsidP="00183D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• использование заранее спланированной педагогической ситуации,</w:t>
      </w:r>
    </w:p>
    <w:p w:rsidR="00183D0E" w:rsidRDefault="00183D0E" w:rsidP="00183D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• анализ заданных ситуаций,</w:t>
      </w:r>
    </w:p>
    <w:p w:rsidR="00183D0E" w:rsidRDefault="00183D0E" w:rsidP="00183D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• детское экспериментирование и проектная деятельность,</w:t>
      </w:r>
    </w:p>
    <w:p w:rsidR="00183D0E" w:rsidRDefault="00183D0E" w:rsidP="00183D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• игры – соревнования,</w:t>
      </w:r>
    </w:p>
    <w:p w:rsidR="00183D0E" w:rsidRDefault="00183D0E" w:rsidP="00183D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• организация совместной деятельности детей и взрослых.</w:t>
      </w:r>
    </w:p>
    <w:p w:rsidR="00183D0E" w:rsidRDefault="00183D0E" w:rsidP="00183D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Обеспечение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безопасного</w:t>
      </w:r>
      <w:r>
        <w:rPr>
          <w:color w:val="111111"/>
          <w:sz w:val="28"/>
          <w:szCs w:val="28"/>
        </w:rPr>
        <w:t>, здорового образа жизни возможно лишь при постоянном общении взрослого с ребёнком на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равных</w:t>
      </w:r>
      <w:r>
        <w:rPr>
          <w:color w:val="111111"/>
          <w:sz w:val="28"/>
          <w:szCs w:val="28"/>
        </w:rPr>
        <w:t>: совместном поиске и нахождении выхода из трудной ситуации, совместного обсуждения проблем, ведения диалога, совместного познания, открытия, удивления.</w:t>
      </w:r>
    </w:p>
    <w:p w:rsidR="00183D0E" w:rsidRDefault="00183D0E" w:rsidP="00183D0E"/>
    <w:p w:rsidR="00183D0E" w:rsidRDefault="00183D0E" w:rsidP="00183D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нашей группе были созданы «знаки» безопасности, помогающие ребенку контролировать свое поведение.</w:t>
      </w:r>
    </w:p>
    <w:p w:rsidR="00CF462B" w:rsidRDefault="00CF462B"/>
    <w:sectPr w:rsidR="00CF462B" w:rsidSect="00CF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83D0E"/>
    <w:rsid w:val="00183D0E"/>
    <w:rsid w:val="00C61D76"/>
    <w:rsid w:val="00C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83D0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83D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183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2019-01-10T07:08:00Z</dcterms:created>
  <dcterms:modified xsi:type="dcterms:W3CDTF">2019-01-10T07:08:00Z</dcterms:modified>
</cp:coreProperties>
</file>